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235"/>
      </w:tblGrid>
      <w:tr w:rsidR="00511C1B" w:rsidRPr="0005423D" w:rsidTr="00F77E5D">
        <w:trPr>
          <w:cantSplit/>
        </w:trPr>
        <w:tc>
          <w:tcPr>
            <w:tcW w:w="8856" w:type="dxa"/>
            <w:gridSpan w:val="6"/>
          </w:tcPr>
          <w:p w:rsidR="00511C1B" w:rsidRPr="0005423D" w:rsidRDefault="00511C1B" w:rsidP="00511C1B">
            <w:pPr>
              <w:spacing w:after="0" w:line="240" w:lineRule="auto"/>
              <w:rPr>
                <w:rFonts w:ascii="Times New Roman" w:eastAsia="Times New Roman" w:hAnsi="Times New Roman" w:cs="Times New Roman"/>
                <w:sz w:val="24"/>
                <w:szCs w:val="20"/>
                <w:lang w:val="en-GB"/>
              </w:rPr>
            </w:pPr>
            <w:bookmarkStart w:id="0" w:name="_GoBack"/>
            <w:bookmarkEnd w:id="0"/>
          </w:p>
          <w:p w:rsidR="00511C1B" w:rsidRPr="0005423D" w:rsidRDefault="00511C1B" w:rsidP="00511C1B">
            <w:pPr>
              <w:tabs>
                <w:tab w:val="center" w:pos="4560"/>
              </w:tabs>
              <w:spacing w:after="0" w:line="240" w:lineRule="auto"/>
              <w:rPr>
                <w:rFonts w:ascii="Times New Roman" w:eastAsia="Times New Roman" w:hAnsi="Times New Roman" w:cs="Times New Roman"/>
                <w:b/>
                <w:sz w:val="28"/>
                <w:szCs w:val="20"/>
                <w:lang w:val="en-GB"/>
              </w:rPr>
            </w:pPr>
            <w:r w:rsidRPr="0005423D">
              <w:rPr>
                <w:rFonts w:ascii="Times New Roman" w:eastAsia="Times New Roman" w:hAnsi="Times New Roman" w:cs="Times New Roman"/>
                <w:sz w:val="24"/>
                <w:szCs w:val="20"/>
                <w:lang w:val="en-GB"/>
              </w:rPr>
              <w:tab/>
            </w:r>
            <w:smartTag w:uri="urn:schemas-microsoft-com:office:smarttags" w:element="place">
              <w:smartTag w:uri="urn:schemas-microsoft-com:office:smarttags" w:element="PlaceName">
                <w:r w:rsidRPr="0005423D">
                  <w:rPr>
                    <w:rFonts w:ascii="Times New Roman" w:eastAsia="Times New Roman" w:hAnsi="Times New Roman" w:cs="Times New Roman"/>
                    <w:b/>
                    <w:sz w:val="28"/>
                    <w:szCs w:val="20"/>
                    <w:lang w:val="en-GB"/>
                  </w:rPr>
                  <w:t>SAULT</w:t>
                </w:r>
              </w:smartTag>
              <w:r w:rsidRPr="0005423D">
                <w:rPr>
                  <w:rFonts w:ascii="Times New Roman" w:eastAsia="Times New Roman" w:hAnsi="Times New Roman" w:cs="Times New Roman"/>
                  <w:b/>
                  <w:sz w:val="28"/>
                  <w:szCs w:val="20"/>
                  <w:lang w:val="en-GB"/>
                </w:rPr>
                <w:t xml:space="preserve"> </w:t>
              </w:r>
              <w:smartTag w:uri="urn:schemas-microsoft-com:office:smarttags" w:element="PlaceType">
                <w:r w:rsidRPr="0005423D">
                  <w:rPr>
                    <w:rFonts w:ascii="Times New Roman" w:eastAsia="Times New Roman" w:hAnsi="Times New Roman" w:cs="Times New Roman"/>
                    <w:b/>
                    <w:sz w:val="28"/>
                    <w:szCs w:val="20"/>
                    <w:lang w:val="en-GB"/>
                  </w:rPr>
                  <w:t>COLLEGE</w:t>
                </w:r>
              </w:smartTag>
            </w:smartTag>
            <w:r w:rsidRPr="0005423D">
              <w:rPr>
                <w:rFonts w:ascii="Times New Roman" w:eastAsia="Times New Roman" w:hAnsi="Times New Roman" w:cs="Times New Roman"/>
                <w:b/>
                <w:sz w:val="28"/>
                <w:szCs w:val="20"/>
                <w:lang w:val="en-GB"/>
              </w:rPr>
              <w:t xml:space="preserve"> OF APPLIED ARTS AND TECHNOLOGY</w:t>
            </w:r>
          </w:p>
          <w:p w:rsidR="00511C1B" w:rsidRPr="0005423D" w:rsidRDefault="00511C1B" w:rsidP="00511C1B">
            <w:pPr>
              <w:spacing w:after="0" w:line="240" w:lineRule="auto"/>
              <w:rPr>
                <w:rFonts w:ascii="Times New Roman" w:eastAsia="Times New Roman" w:hAnsi="Times New Roman" w:cs="Times New Roman"/>
                <w:b/>
                <w:sz w:val="28"/>
                <w:szCs w:val="20"/>
                <w:lang w:val="en-GB"/>
              </w:rPr>
            </w:pPr>
          </w:p>
          <w:p w:rsidR="00511C1B" w:rsidRPr="0005423D" w:rsidRDefault="00511C1B" w:rsidP="00511C1B">
            <w:pPr>
              <w:tabs>
                <w:tab w:val="center" w:pos="4560"/>
              </w:tabs>
              <w:spacing w:after="0" w:line="240" w:lineRule="auto"/>
              <w:rPr>
                <w:rFonts w:ascii="Times New Roman" w:eastAsia="Times New Roman" w:hAnsi="Times New Roman" w:cs="Times New Roman"/>
                <w:b/>
                <w:sz w:val="28"/>
                <w:szCs w:val="20"/>
                <w:lang w:val="en-GB"/>
              </w:rPr>
            </w:pPr>
            <w:r w:rsidRPr="0005423D">
              <w:rPr>
                <w:rFonts w:ascii="Times New Roman" w:eastAsia="Times New Roman" w:hAnsi="Times New Roman" w:cs="Times New Roman"/>
                <w:b/>
                <w:sz w:val="28"/>
                <w:szCs w:val="20"/>
                <w:lang w:val="en-GB"/>
              </w:rPr>
              <w:tab/>
              <w:t xml:space="preserve">SAULT </w:t>
            </w:r>
            <w:proofErr w:type="spellStart"/>
            <w:r w:rsidRPr="0005423D">
              <w:rPr>
                <w:rFonts w:ascii="Times New Roman" w:eastAsia="Times New Roman" w:hAnsi="Times New Roman" w:cs="Times New Roman"/>
                <w:b/>
                <w:sz w:val="28"/>
                <w:szCs w:val="20"/>
                <w:lang w:val="en-GB"/>
              </w:rPr>
              <w:t>STE.</w:t>
            </w:r>
            <w:proofErr w:type="spellEnd"/>
            <w:r w:rsidRPr="0005423D">
              <w:rPr>
                <w:rFonts w:ascii="Times New Roman" w:eastAsia="Times New Roman" w:hAnsi="Times New Roman" w:cs="Times New Roman"/>
                <w:b/>
                <w:sz w:val="28"/>
                <w:szCs w:val="20"/>
                <w:lang w:val="en-GB"/>
              </w:rPr>
              <w:t xml:space="preserve"> </w:t>
            </w:r>
            <w:smartTag w:uri="urn:schemas-microsoft-com:office:smarttags" w:element="place">
              <w:smartTag w:uri="urn:schemas-microsoft-com:office:smarttags" w:element="City">
                <w:r w:rsidRPr="0005423D">
                  <w:rPr>
                    <w:rFonts w:ascii="Times New Roman" w:eastAsia="Times New Roman" w:hAnsi="Times New Roman" w:cs="Times New Roman"/>
                    <w:b/>
                    <w:sz w:val="28"/>
                    <w:szCs w:val="20"/>
                    <w:lang w:val="en-GB"/>
                  </w:rPr>
                  <w:t>MARIE</w:t>
                </w:r>
              </w:smartTag>
              <w:r w:rsidRPr="0005423D">
                <w:rPr>
                  <w:rFonts w:ascii="Times New Roman" w:eastAsia="Times New Roman" w:hAnsi="Times New Roman" w:cs="Times New Roman"/>
                  <w:b/>
                  <w:sz w:val="28"/>
                  <w:szCs w:val="20"/>
                  <w:lang w:val="en-GB"/>
                </w:rPr>
                <w:t xml:space="preserve">, </w:t>
              </w:r>
              <w:smartTag w:uri="urn:schemas-microsoft-com:office:smarttags" w:element="PersonName">
                <w:r w:rsidRPr="0005423D">
                  <w:rPr>
                    <w:rFonts w:ascii="Times New Roman" w:eastAsia="Times New Roman" w:hAnsi="Times New Roman" w:cs="Times New Roman"/>
                    <w:b/>
                    <w:sz w:val="28"/>
                    <w:szCs w:val="20"/>
                    <w:lang w:val="en-GB"/>
                  </w:rPr>
                  <w:t>ONTARIO</w:t>
                </w:r>
              </w:smartTag>
            </w:smartTag>
          </w:p>
          <w:p w:rsidR="00511C1B" w:rsidRPr="0005423D" w:rsidRDefault="00511C1B" w:rsidP="00511C1B">
            <w:pPr>
              <w:tabs>
                <w:tab w:val="center" w:pos="4560"/>
              </w:tabs>
              <w:spacing w:after="0" w:line="240" w:lineRule="auto"/>
              <w:rPr>
                <w:rFonts w:ascii="Times New Roman" w:eastAsia="Times New Roman" w:hAnsi="Times New Roman" w:cs="Times New Roman"/>
                <w:sz w:val="24"/>
                <w:szCs w:val="20"/>
                <w:lang w:val="en-GB"/>
              </w:rPr>
            </w:pPr>
          </w:p>
          <w:p w:rsidR="00511C1B" w:rsidRPr="0005423D" w:rsidRDefault="00511C1B" w:rsidP="00511C1B">
            <w:pPr>
              <w:spacing w:after="0" w:line="240" w:lineRule="auto"/>
              <w:jc w:val="center"/>
              <w:rPr>
                <w:rFonts w:ascii="Times New Roman" w:eastAsia="Times New Roman" w:hAnsi="Times New Roman" w:cs="Times New Roman"/>
                <w:sz w:val="24"/>
                <w:szCs w:val="20"/>
                <w:lang w:val="en-GB"/>
              </w:rPr>
            </w:pPr>
            <w:r w:rsidRPr="0005423D">
              <w:rPr>
                <w:rFonts w:ascii="Times New Roman" w:eastAsia="Times New Roman" w:hAnsi="Times New Roman" w:cs="Times New Roman"/>
                <w:noProof/>
                <w:sz w:val="24"/>
                <w:szCs w:val="20"/>
                <w:lang w:eastAsia="en-CA"/>
              </w:rPr>
              <w:drawing>
                <wp:inline distT="0" distB="0" distL="0" distR="0" wp14:anchorId="60F7D631" wp14:editId="1EE11063">
                  <wp:extent cx="825500" cy="1289304"/>
                  <wp:effectExtent l="19050" t="0" r="0" b="0"/>
                  <wp:docPr id="1" name="Picture 1"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511C1B" w:rsidRPr="0005423D" w:rsidRDefault="00511C1B" w:rsidP="00511C1B">
            <w:pPr>
              <w:spacing w:after="0" w:line="240" w:lineRule="auto"/>
              <w:jc w:val="center"/>
              <w:rPr>
                <w:rFonts w:ascii="Times New Roman" w:eastAsia="Times New Roman" w:hAnsi="Times New Roman" w:cs="Times New Roman"/>
                <w:sz w:val="24"/>
                <w:szCs w:val="20"/>
                <w:lang w:val="en-GB"/>
              </w:rPr>
            </w:pPr>
          </w:p>
          <w:p w:rsidR="00511C1B" w:rsidRPr="0005423D" w:rsidRDefault="00511C1B" w:rsidP="00511C1B">
            <w:pPr>
              <w:keepNext/>
              <w:spacing w:after="0" w:line="240" w:lineRule="auto"/>
              <w:jc w:val="center"/>
              <w:outlineLvl w:val="0"/>
              <w:rPr>
                <w:rFonts w:ascii="Times New Roman" w:eastAsia="Times New Roman" w:hAnsi="Times New Roman" w:cs="Times New Roman"/>
                <w:b/>
                <w:sz w:val="28"/>
                <w:szCs w:val="20"/>
                <w:lang w:val="en-GB"/>
              </w:rPr>
            </w:pPr>
            <w:r w:rsidRPr="0005423D">
              <w:rPr>
                <w:rFonts w:ascii="Times New Roman" w:eastAsia="Times New Roman" w:hAnsi="Times New Roman" w:cs="Times New Roman"/>
                <w:b/>
                <w:sz w:val="28"/>
                <w:szCs w:val="20"/>
                <w:lang w:val="en-GB"/>
              </w:rPr>
              <w:t>COURSE  OUTLINE</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r>
      <w:tr w:rsidR="00511C1B" w:rsidRPr="0005423D" w:rsidTr="00F77E5D">
        <w:trPr>
          <w:cantSplit/>
        </w:trPr>
        <w:tc>
          <w:tcPr>
            <w:tcW w:w="2518" w:type="dxa"/>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COURSE TITLE:</w:t>
            </w:r>
          </w:p>
          <w:p w:rsidR="00511C1B" w:rsidRPr="0005423D" w:rsidRDefault="00511C1B" w:rsidP="00511C1B">
            <w:pPr>
              <w:spacing w:after="0" w:line="240" w:lineRule="auto"/>
              <w:rPr>
                <w:rFonts w:ascii="Times New Roman" w:eastAsia="Times New Roman" w:hAnsi="Times New Roman" w:cs="Times New Roman"/>
                <w:b/>
                <w:sz w:val="24"/>
                <w:szCs w:val="20"/>
                <w:lang w:val="en-US"/>
              </w:rPr>
            </w:pPr>
          </w:p>
        </w:tc>
        <w:tc>
          <w:tcPr>
            <w:tcW w:w="6338" w:type="dxa"/>
            <w:gridSpan w:val="5"/>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Conflict Management and Personal Safety</w:t>
            </w:r>
          </w:p>
        </w:tc>
      </w:tr>
      <w:tr w:rsidR="00511C1B" w:rsidRPr="0005423D" w:rsidTr="00F77E5D">
        <w:tc>
          <w:tcPr>
            <w:tcW w:w="2518" w:type="dxa"/>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CODE NO. :</w:t>
            </w:r>
          </w:p>
          <w:p w:rsidR="00511C1B" w:rsidRPr="0005423D" w:rsidRDefault="00511C1B" w:rsidP="00511C1B">
            <w:pPr>
              <w:spacing w:after="0" w:line="240" w:lineRule="auto"/>
              <w:rPr>
                <w:rFonts w:ascii="Times New Roman" w:eastAsia="Times New Roman" w:hAnsi="Times New Roman" w:cs="Times New Roman"/>
                <w:b/>
                <w:sz w:val="24"/>
                <w:szCs w:val="20"/>
                <w:lang w:val="en-US"/>
              </w:rPr>
            </w:pPr>
          </w:p>
        </w:tc>
        <w:tc>
          <w:tcPr>
            <w:tcW w:w="3402" w:type="dxa"/>
            <w:gridSpan w:val="2"/>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NRL260</w:t>
            </w:r>
          </w:p>
        </w:tc>
        <w:tc>
          <w:tcPr>
            <w:tcW w:w="1701" w:type="dxa"/>
            <w:gridSpan w:val="2"/>
          </w:tcPr>
          <w:p w:rsidR="00511C1B" w:rsidRPr="0005423D" w:rsidRDefault="00511C1B" w:rsidP="00511C1B">
            <w:pPr>
              <w:spacing w:after="0" w:line="240" w:lineRule="auto"/>
              <w:rPr>
                <w:rFonts w:ascii="Times New Roman" w:eastAsia="Times New Roman" w:hAnsi="Times New Roman" w:cs="Times New Roman"/>
                <w:b/>
                <w:sz w:val="24"/>
                <w:szCs w:val="20"/>
                <w:lang w:val="en-US"/>
              </w:rPr>
            </w:pPr>
            <w:r w:rsidRPr="0005423D">
              <w:rPr>
                <w:rFonts w:ascii="Times New Roman" w:eastAsia="Times New Roman" w:hAnsi="Times New Roman" w:cs="Times New Roman"/>
                <w:b/>
                <w:sz w:val="24"/>
                <w:szCs w:val="20"/>
                <w:lang w:val="en-GB"/>
              </w:rPr>
              <w:t>SEMESTER:</w:t>
            </w:r>
          </w:p>
        </w:tc>
        <w:tc>
          <w:tcPr>
            <w:tcW w:w="1235" w:type="dxa"/>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T</w:t>
            </w:r>
            <w:r w:rsidR="00497F9D">
              <w:rPr>
                <w:rFonts w:ascii="Times New Roman" w:eastAsia="Times New Roman" w:hAnsi="Times New Roman" w:cs="Times New Roman"/>
                <w:sz w:val="24"/>
                <w:szCs w:val="20"/>
                <w:lang w:val="en-US"/>
              </w:rPr>
              <w:t>wo</w:t>
            </w:r>
          </w:p>
        </w:tc>
      </w:tr>
      <w:tr w:rsidR="00511C1B" w:rsidRPr="0005423D" w:rsidTr="00F77E5D">
        <w:trPr>
          <w:cantSplit/>
        </w:trPr>
        <w:tc>
          <w:tcPr>
            <w:tcW w:w="2518" w:type="dxa"/>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PROGRAM:</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6338" w:type="dxa"/>
            <w:gridSpan w:val="5"/>
          </w:tcPr>
          <w:p w:rsidR="00511C1B" w:rsidRDefault="009F6409" w:rsidP="00511C1B">
            <w:pPr>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 xml:space="preserve">Natural Resource / Environmental Law - Inspection and Enforcement </w:t>
            </w:r>
          </w:p>
          <w:p w:rsidR="00D20CF5" w:rsidRPr="0005423D" w:rsidRDefault="00D20CF5" w:rsidP="00511C1B">
            <w:pPr>
              <w:spacing w:after="0" w:line="240" w:lineRule="auto"/>
              <w:rPr>
                <w:rFonts w:ascii="Times New Roman" w:eastAsia="Times New Roman" w:hAnsi="Times New Roman" w:cs="Times New Roman"/>
                <w:sz w:val="24"/>
                <w:szCs w:val="20"/>
                <w:lang w:val="en-US"/>
              </w:rPr>
            </w:pPr>
          </w:p>
        </w:tc>
      </w:tr>
      <w:tr w:rsidR="00511C1B" w:rsidRPr="0005423D" w:rsidTr="00F77E5D">
        <w:trPr>
          <w:cantSplit/>
        </w:trPr>
        <w:tc>
          <w:tcPr>
            <w:tcW w:w="2518" w:type="dxa"/>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AUTHOR:</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6338" w:type="dxa"/>
            <w:gridSpan w:val="5"/>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James Pardy /J. A. Barnes</w:t>
            </w:r>
          </w:p>
        </w:tc>
      </w:tr>
      <w:tr w:rsidR="00511C1B" w:rsidRPr="0005423D" w:rsidTr="00F77E5D">
        <w:tc>
          <w:tcPr>
            <w:tcW w:w="2518" w:type="dxa"/>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DATE:</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1460" w:type="dxa"/>
          </w:tcPr>
          <w:p w:rsidR="00511C1B" w:rsidRPr="0005423D" w:rsidRDefault="00511C1B" w:rsidP="00D20CF5">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Dec.</w:t>
            </w:r>
            <w:r w:rsidR="0005423D">
              <w:rPr>
                <w:rFonts w:ascii="Times New Roman" w:eastAsia="Times New Roman" w:hAnsi="Times New Roman" w:cs="Times New Roman"/>
                <w:sz w:val="24"/>
                <w:szCs w:val="20"/>
                <w:lang w:val="en-US"/>
              </w:rPr>
              <w:t xml:space="preserve"> </w:t>
            </w:r>
            <w:r w:rsidRPr="0005423D">
              <w:rPr>
                <w:rFonts w:ascii="Times New Roman" w:eastAsia="Times New Roman" w:hAnsi="Times New Roman" w:cs="Times New Roman"/>
                <w:sz w:val="24"/>
                <w:szCs w:val="20"/>
                <w:lang w:val="en-US"/>
              </w:rPr>
              <w:t>201</w:t>
            </w:r>
            <w:r w:rsidR="00D20CF5">
              <w:rPr>
                <w:rFonts w:ascii="Times New Roman" w:eastAsia="Times New Roman" w:hAnsi="Times New Roman" w:cs="Times New Roman"/>
                <w:sz w:val="24"/>
                <w:szCs w:val="20"/>
                <w:lang w:val="en-US"/>
              </w:rPr>
              <w:t>3</w:t>
            </w:r>
          </w:p>
        </w:tc>
        <w:tc>
          <w:tcPr>
            <w:tcW w:w="3600" w:type="dxa"/>
            <w:gridSpan w:val="2"/>
          </w:tcPr>
          <w:p w:rsidR="00511C1B" w:rsidRPr="0005423D" w:rsidRDefault="00497F9D" w:rsidP="00497F9D">
            <w:pPr>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b/>
                <w:sz w:val="24"/>
                <w:szCs w:val="20"/>
                <w:lang w:val="en-GB"/>
              </w:rPr>
              <w:t xml:space="preserve">      </w:t>
            </w:r>
            <w:r w:rsidR="00511C1B" w:rsidRPr="0005423D">
              <w:rPr>
                <w:rFonts w:ascii="Times New Roman" w:eastAsia="Times New Roman" w:hAnsi="Times New Roman" w:cs="Times New Roman"/>
                <w:b/>
                <w:sz w:val="24"/>
                <w:szCs w:val="20"/>
                <w:lang w:val="en-GB"/>
              </w:rPr>
              <w:t xml:space="preserve">PREVIOUS OUTLINE </w:t>
            </w:r>
            <w:r>
              <w:rPr>
                <w:rFonts w:ascii="Times New Roman" w:eastAsia="Times New Roman" w:hAnsi="Times New Roman" w:cs="Times New Roman"/>
                <w:b/>
                <w:sz w:val="24"/>
                <w:szCs w:val="20"/>
                <w:lang w:val="en-GB"/>
              </w:rPr>
              <w:t>: N/A</w:t>
            </w:r>
          </w:p>
        </w:tc>
        <w:tc>
          <w:tcPr>
            <w:tcW w:w="1278" w:type="dxa"/>
            <w:gridSpan w:val="2"/>
          </w:tcPr>
          <w:p w:rsidR="00511C1B" w:rsidRPr="0005423D" w:rsidRDefault="00511C1B" w:rsidP="00511C1B">
            <w:pPr>
              <w:spacing w:after="0" w:line="240" w:lineRule="auto"/>
              <w:rPr>
                <w:rFonts w:ascii="Times New Roman" w:eastAsia="Times New Roman" w:hAnsi="Times New Roman" w:cs="Times New Roman"/>
                <w:sz w:val="24"/>
                <w:szCs w:val="20"/>
                <w:lang w:val="en-US"/>
              </w:rPr>
            </w:pPr>
          </w:p>
        </w:tc>
      </w:tr>
      <w:tr w:rsidR="00511C1B" w:rsidRPr="0005423D" w:rsidTr="00F77E5D">
        <w:trPr>
          <w:cantSplit/>
        </w:trPr>
        <w:tc>
          <w:tcPr>
            <w:tcW w:w="2518" w:type="dxa"/>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b/>
                <w:sz w:val="24"/>
                <w:szCs w:val="20"/>
                <w:lang w:val="en-GB"/>
              </w:rPr>
              <w:t>APPROVED:</w:t>
            </w:r>
          </w:p>
        </w:tc>
        <w:tc>
          <w:tcPr>
            <w:tcW w:w="5060" w:type="dxa"/>
            <w:gridSpan w:val="3"/>
          </w:tcPr>
          <w:p w:rsidR="00511C1B" w:rsidRPr="0005423D" w:rsidRDefault="00475803" w:rsidP="00511C1B">
            <w:pPr>
              <w:spacing w:after="0" w:line="240" w:lineRule="auto"/>
              <w:jc w:val="center"/>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“COLIN KIRKWOOD’</w:t>
            </w:r>
          </w:p>
        </w:tc>
        <w:tc>
          <w:tcPr>
            <w:tcW w:w="1278" w:type="dxa"/>
            <w:gridSpan w:val="2"/>
          </w:tcPr>
          <w:p w:rsidR="00511C1B" w:rsidRPr="0005423D" w:rsidRDefault="00511C1B" w:rsidP="00511C1B">
            <w:pPr>
              <w:spacing w:after="0" w:line="240" w:lineRule="auto"/>
              <w:rPr>
                <w:rFonts w:ascii="Times New Roman" w:eastAsia="Times New Roman" w:hAnsi="Times New Roman" w:cs="Times New Roman"/>
                <w:sz w:val="24"/>
                <w:szCs w:val="20"/>
                <w:lang w:val="en-US"/>
              </w:rPr>
            </w:pPr>
          </w:p>
        </w:tc>
      </w:tr>
      <w:tr w:rsidR="00511C1B" w:rsidRPr="0005423D" w:rsidTr="00F77E5D">
        <w:trPr>
          <w:cantSplit/>
        </w:trPr>
        <w:tc>
          <w:tcPr>
            <w:tcW w:w="2518" w:type="dxa"/>
          </w:tcPr>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5060" w:type="dxa"/>
            <w:gridSpan w:val="3"/>
          </w:tcPr>
          <w:p w:rsidR="00511C1B" w:rsidRPr="0005423D" w:rsidRDefault="00511C1B" w:rsidP="00511C1B">
            <w:pPr>
              <w:keepNext/>
              <w:spacing w:after="0" w:line="240" w:lineRule="auto"/>
              <w:jc w:val="center"/>
              <w:outlineLvl w:val="1"/>
              <w:rPr>
                <w:rFonts w:ascii="Times New Roman" w:eastAsia="Times New Roman" w:hAnsi="Times New Roman" w:cs="Times New Roman"/>
                <w:b/>
                <w:sz w:val="24"/>
                <w:szCs w:val="20"/>
                <w:lang w:val="en-US"/>
              </w:rPr>
            </w:pPr>
            <w:r w:rsidRPr="0005423D">
              <w:rPr>
                <w:rFonts w:ascii="Times New Roman" w:eastAsia="Times New Roman" w:hAnsi="Times New Roman" w:cs="Times New Roman"/>
                <w:b/>
                <w:sz w:val="24"/>
                <w:szCs w:val="20"/>
                <w:lang w:val="en-US"/>
              </w:rPr>
              <w:t>__________________________________</w:t>
            </w:r>
          </w:p>
          <w:p w:rsidR="00511C1B" w:rsidRPr="0005423D" w:rsidRDefault="0049491D" w:rsidP="0049491D">
            <w:pPr>
              <w:keepNext/>
              <w:spacing w:after="0" w:line="240" w:lineRule="auto"/>
              <w:jc w:val="center"/>
              <w:outlineLvl w:val="1"/>
              <w:rPr>
                <w:rFonts w:ascii="Times New Roman" w:eastAsia="Times New Roman" w:hAnsi="Times New Roman" w:cs="Times New Roman"/>
                <w:b/>
                <w:sz w:val="24"/>
                <w:szCs w:val="20"/>
                <w:lang w:val="en-US"/>
              </w:rPr>
            </w:pPr>
            <w:r>
              <w:rPr>
                <w:rFonts w:ascii="Times New Roman" w:eastAsia="Times New Roman" w:hAnsi="Times New Roman" w:cs="Times New Roman"/>
                <w:b/>
                <w:sz w:val="24"/>
                <w:szCs w:val="20"/>
                <w:lang w:val="en-US"/>
              </w:rPr>
              <w:t>DEAN</w:t>
            </w:r>
          </w:p>
        </w:tc>
        <w:tc>
          <w:tcPr>
            <w:tcW w:w="1278" w:type="dxa"/>
            <w:gridSpan w:val="2"/>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_______</w:t>
            </w:r>
          </w:p>
          <w:p w:rsidR="00511C1B" w:rsidRPr="0005423D" w:rsidRDefault="00511C1B" w:rsidP="00511C1B">
            <w:pPr>
              <w:spacing w:after="0" w:line="240" w:lineRule="auto"/>
              <w:jc w:val="center"/>
              <w:rPr>
                <w:rFonts w:ascii="Times New Roman" w:eastAsia="Times New Roman" w:hAnsi="Times New Roman" w:cs="Times New Roman"/>
                <w:sz w:val="24"/>
                <w:szCs w:val="20"/>
                <w:lang w:val="en-US"/>
              </w:rPr>
            </w:pPr>
            <w:r w:rsidRPr="0005423D">
              <w:rPr>
                <w:rFonts w:ascii="Times New Roman" w:eastAsia="Times New Roman" w:hAnsi="Times New Roman" w:cs="Times New Roman"/>
                <w:b/>
                <w:sz w:val="24"/>
                <w:szCs w:val="20"/>
                <w:lang w:val="en-GB"/>
              </w:rPr>
              <w:t>DATE</w:t>
            </w:r>
          </w:p>
        </w:tc>
      </w:tr>
      <w:tr w:rsidR="00511C1B" w:rsidRPr="0005423D" w:rsidTr="00F77E5D">
        <w:trPr>
          <w:cantSplit/>
        </w:trPr>
        <w:tc>
          <w:tcPr>
            <w:tcW w:w="2518" w:type="dxa"/>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TOTAL CREDITS:</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6338" w:type="dxa"/>
            <w:gridSpan w:val="5"/>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Four</w:t>
            </w:r>
          </w:p>
        </w:tc>
      </w:tr>
      <w:tr w:rsidR="00511C1B" w:rsidRPr="0005423D" w:rsidTr="00F77E5D">
        <w:trPr>
          <w:cantSplit/>
        </w:trPr>
        <w:tc>
          <w:tcPr>
            <w:tcW w:w="2518" w:type="dxa"/>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PREREQUISITE(S):</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6338" w:type="dxa"/>
            <w:gridSpan w:val="5"/>
          </w:tcPr>
          <w:p w:rsidR="00511C1B" w:rsidRPr="0005423D" w:rsidRDefault="00511C1B" w:rsidP="00511C1B">
            <w:pPr>
              <w:spacing w:after="0" w:line="240" w:lineRule="auto"/>
              <w:rPr>
                <w:rFonts w:ascii="Times New Roman" w:eastAsia="Times New Roman" w:hAnsi="Times New Roman" w:cs="Times New Roman"/>
                <w:sz w:val="24"/>
                <w:szCs w:val="20"/>
                <w:lang w:val="en-US"/>
              </w:rPr>
            </w:pPr>
          </w:p>
        </w:tc>
      </w:tr>
      <w:tr w:rsidR="00511C1B" w:rsidRPr="0005423D" w:rsidTr="00F77E5D">
        <w:trPr>
          <w:cantSplit/>
        </w:trPr>
        <w:tc>
          <w:tcPr>
            <w:tcW w:w="2518" w:type="dxa"/>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HOURS/WEEK:</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6338" w:type="dxa"/>
            <w:gridSpan w:val="5"/>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Four</w:t>
            </w:r>
          </w:p>
        </w:tc>
      </w:tr>
      <w:tr w:rsidR="00511C1B" w:rsidRPr="0005423D" w:rsidTr="00F77E5D">
        <w:trPr>
          <w:cantSplit/>
        </w:trPr>
        <w:tc>
          <w:tcPr>
            <w:tcW w:w="8856" w:type="dxa"/>
            <w:gridSpan w:val="6"/>
          </w:tcPr>
          <w:p w:rsidR="00511C1B" w:rsidRPr="0005423D" w:rsidRDefault="00511C1B" w:rsidP="00511C1B">
            <w:pPr>
              <w:keepNext/>
              <w:tabs>
                <w:tab w:val="center" w:pos="4560"/>
              </w:tabs>
              <w:spacing w:after="0" w:line="240" w:lineRule="auto"/>
              <w:jc w:val="center"/>
              <w:outlineLvl w:val="1"/>
              <w:rPr>
                <w:rFonts w:ascii="Times New Roman" w:eastAsia="Times New Roman" w:hAnsi="Times New Roman" w:cs="Times New Roman"/>
                <w:b/>
                <w:sz w:val="24"/>
                <w:szCs w:val="20"/>
                <w:lang w:val="en-GB"/>
              </w:rPr>
            </w:pPr>
          </w:p>
          <w:p w:rsidR="00511C1B" w:rsidRPr="0005423D" w:rsidRDefault="00511C1B" w:rsidP="00511C1B">
            <w:pPr>
              <w:keepNext/>
              <w:tabs>
                <w:tab w:val="center" w:pos="4560"/>
              </w:tabs>
              <w:spacing w:after="0" w:line="240" w:lineRule="auto"/>
              <w:jc w:val="center"/>
              <w:outlineLvl w:val="1"/>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Copyright © 201</w:t>
            </w:r>
            <w:r w:rsidR="0049491D">
              <w:rPr>
                <w:rFonts w:ascii="Times New Roman" w:eastAsia="Times New Roman" w:hAnsi="Times New Roman" w:cs="Times New Roman"/>
                <w:b/>
                <w:sz w:val="24"/>
                <w:szCs w:val="20"/>
                <w:lang w:val="en-GB"/>
              </w:rPr>
              <w:t>3</w:t>
            </w:r>
            <w:r w:rsidRPr="0005423D">
              <w:rPr>
                <w:rFonts w:ascii="Times New Roman" w:eastAsia="Times New Roman" w:hAnsi="Times New Roman" w:cs="Times New Roman"/>
                <w:b/>
                <w:sz w:val="24"/>
                <w:szCs w:val="20"/>
                <w:lang w:val="en-GB"/>
              </w:rPr>
              <w:t xml:space="preserve"> The Sault College of Applied Arts &amp; Technology</w:t>
            </w:r>
          </w:p>
          <w:p w:rsidR="00511C1B" w:rsidRPr="0005423D" w:rsidRDefault="00511C1B" w:rsidP="00511C1B">
            <w:pPr>
              <w:tabs>
                <w:tab w:val="center" w:pos="4560"/>
              </w:tabs>
              <w:spacing w:after="0" w:line="240" w:lineRule="auto"/>
              <w:jc w:val="center"/>
              <w:rPr>
                <w:rFonts w:ascii="Times New Roman" w:eastAsia="Times New Roman" w:hAnsi="Times New Roman" w:cs="Times New Roman"/>
                <w:i/>
                <w:sz w:val="24"/>
                <w:szCs w:val="20"/>
                <w:lang w:val="en-GB"/>
              </w:rPr>
            </w:pPr>
            <w:r w:rsidRPr="0005423D">
              <w:rPr>
                <w:rFonts w:ascii="Times New Roman" w:eastAsia="Times New Roman" w:hAnsi="Times New Roman" w:cs="Times New Roman"/>
                <w:i/>
                <w:sz w:val="24"/>
                <w:szCs w:val="20"/>
                <w:lang w:val="en-GB"/>
              </w:rPr>
              <w:t>Reproduction of this document by any means, in whole or in part, without prior</w:t>
            </w:r>
          </w:p>
          <w:p w:rsidR="00511C1B" w:rsidRPr="0005423D" w:rsidRDefault="00511C1B" w:rsidP="00511C1B">
            <w:pPr>
              <w:keepNext/>
              <w:tabs>
                <w:tab w:val="center" w:pos="4560"/>
              </w:tabs>
              <w:spacing w:after="0" w:line="240" w:lineRule="auto"/>
              <w:jc w:val="center"/>
              <w:outlineLvl w:val="1"/>
              <w:rPr>
                <w:rFonts w:ascii="Times New Roman" w:eastAsia="Times New Roman" w:hAnsi="Times New Roman" w:cs="Times New Roman"/>
                <w:sz w:val="24"/>
                <w:szCs w:val="20"/>
                <w:lang w:val="en-GB"/>
              </w:rPr>
            </w:pPr>
            <w:r w:rsidRPr="0005423D">
              <w:rPr>
                <w:rFonts w:ascii="Times New Roman" w:eastAsia="Times New Roman" w:hAnsi="Times New Roman" w:cs="Times New Roman"/>
                <w:i/>
                <w:sz w:val="24"/>
                <w:szCs w:val="20"/>
                <w:lang w:val="en-GB"/>
              </w:rPr>
              <w:t xml:space="preserve">written permission of </w:t>
            </w:r>
            <w:smartTag w:uri="urn:schemas-microsoft-com:office:smarttags" w:element="place">
              <w:smartTag w:uri="urn:schemas-microsoft-com:office:smarttags" w:element="PlaceName">
                <w:r w:rsidRPr="0005423D">
                  <w:rPr>
                    <w:rFonts w:ascii="Times New Roman" w:eastAsia="Times New Roman" w:hAnsi="Times New Roman" w:cs="Times New Roman"/>
                    <w:i/>
                    <w:sz w:val="24"/>
                    <w:szCs w:val="20"/>
                    <w:lang w:val="en-GB"/>
                  </w:rPr>
                  <w:t>Sault</w:t>
                </w:r>
              </w:smartTag>
              <w:r w:rsidRPr="0005423D">
                <w:rPr>
                  <w:rFonts w:ascii="Times New Roman" w:eastAsia="Times New Roman" w:hAnsi="Times New Roman" w:cs="Times New Roman"/>
                  <w:i/>
                  <w:sz w:val="24"/>
                  <w:szCs w:val="20"/>
                  <w:lang w:val="en-GB"/>
                </w:rPr>
                <w:t xml:space="preserve"> </w:t>
              </w:r>
              <w:smartTag w:uri="urn:schemas-microsoft-com:office:smarttags" w:element="PlaceType">
                <w:r w:rsidRPr="0005423D">
                  <w:rPr>
                    <w:rFonts w:ascii="Times New Roman" w:eastAsia="Times New Roman" w:hAnsi="Times New Roman" w:cs="Times New Roman"/>
                    <w:i/>
                    <w:sz w:val="24"/>
                    <w:szCs w:val="20"/>
                    <w:lang w:val="en-GB"/>
                  </w:rPr>
                  <w:t>College</w:t>
                </w:r>
              </w:smartTag>
            </w:smartTag>
            <w:r w:rsidRPr="0005423D">
              <w:rPr>
                <w:rFonts w:ascii="Times New Roman" w:eastAsia="Times New Roman" w:hAnsi="Times New Roman" w:cs="Times New Roman"/>
                <w:i/>
                <w:sz w:val="24"/>
                <w:szCs w:val="20"/>
                <w:lang w:val="en-GB"/>
              </w:rPr>
              <w:t xml:space="preserve"> of Applied Arts &amp; Technology is prohibited.</w:t>
            </w:r>
          </w:p>
        </w:tc>
      </w:tr>
      <w:tr w:rsidR="00511C1B" w:rsidRPr="0005423D" w:rsidTr="00F77E5D">
        <w:trPr>
          <w:cantSplit/>
        </w:trPr>
        <w:tc>
          <w:tcPr>
            <w:tcW w:w="8856" w:type="dxa"/>
            <w:gridSpan w:val="6"/>
          </w:tcPr>
          <w:p w:rsidR="00EC2B73" w:rsidRPr="00EC2B73" w:rsidRDefault="00EC2B73" w:rsidP="00EC2B73">
            <w:pPr>
              <w:keepNext/>
              <w:tabs>
                <w:tab w:val="center" w:pos="4560"/>
              </w:tabs>
              <w:spacing w:after="0" w:line="240" w:lineRule="auto"/>
              <w:jc w:val="center"/>
              <w:outlineLvl w:val="1"/>
              <w:rPr>
                <w:rFonts w:ascii="Times New Roman" w:eastAsia="Times New Roman" w:hAnsi="Times New Roman" w:cs="Times New Roman"/>
                <w:b/>
                <w:i/>
                <w:sz w:val="24"/>
                <w:szCs w:val="20"/>
                <w:lang w:val="en-GB"/>
              </w:rPr>
            </w:pPr>
            <w:r w:rsidRPr="00EC2B73">
              <w:rPr>
                <w:rFonts w:ascii="Times New Roman" w:eastAsia="Times New Roman" w:hAnsi="Times New Roman" w:cs="Times New Roman"/>
                <w:b/>
                <w:i/>
                <w:sz w:val="24"/>
                <w:szCs w:val="20"/>
                <w:lang w:val="en-GB"/>
              </w:rPr>
              <w:t>For additional information, please contact Colin Kirkwood,</w:t>
            </w:r>
          </w:p>
          <w:p w:rsidR="00511C1B" w:rsidRPr="0005423D" w:rsidRDefault="00EC2B73" w:rsidP="00EC2B73">
            <w:pPr>
              <w:keepNext/>
              <w:tabs>
                <w:tab w:val="center" w:pos="4560"/>
              </w:tabs>
              <w:spacing w:after="0" w:line="240" w:lineRule="auto"/>
              <w:jc w:val="center"/>
              <w:outlineLvl w:val="1"/>
              <w:rPr>
                <w:rFonts w:ascii="Times New Roman" w:eastAsia="Times New Roman" w:hAnsi="Times New Roman" w:cs="Times New Roman"/>
                <w:sz w:val="24"/>
                <w:szCs w:val="20"/>
                <w:lang w:val="en-GB"/>
              </w:rPr>
            </w:pPr>
            <w:r w:rsidRPr="00EC2B73">
              <w:rPr>
                <w:rFonts w:ascii="Times New Roman" w:eastAsia="Times New Roman" w:hAnsi="Times New Roman" w:cs="Times New Roman"/>
                <w:i/>
                <w:sz w:val="24"/>
                <w:szCs w:val="20"/>
                <w:lang w:val="en-US"/>
              </w:rPr>
              <w:t>Dean</w:t>
            </w:r>
            <w:r w:rsidRPr="00EC2B73">
              <w:rPr>
                <w:rFonts w:ascii="Times New Roman" w:eastAsia="Times New Roman" w:hAnsi="Times New Roman" w:cs="Times New Roman"/>
                <w:i/>
                <w:sz w:val="24"/>
                <w:szCs w:val="20"/>
              </w:rPr>
              <w:t>, Environment/Technology/Business</w:t>
            </w:r>
          </w:p>
        </w:tc>
      </w:tr>
      <w:tr w:rsidR="00511C1B" w:rsidRPr="0005423D" w:rsidTr="00EC2B73">
        <w:trPr>
          <w:cantSplit/>
          <w:trHeight w:val="970"/>
        </w:trPr>
        <w:tc>
          <w:tcPr>
            <w:tcW w:w="8856" w:type="dxa"/>
            <w:gridSpan w:val="6"/>
            <w:tcBorders>
              <w:bottom w:val="single" w:sz="4" w:space="0" w:color="auto"/>
            </w:tcBorders>
          </w:tcPr>
          <w:p w:rsidR="00EC2B73" w:rsidRDefault="000638DB" w:rsidP="00EC2B73">
            <w:pPr>
              <w:tabs>
                <w:tab w:val="center" w:pos="4560"/>
              </w:tabs>
              <w:spacing w:after="0" w:line="240" w:lineRule="auto"/>
              <w:jc w:val="center"/>
              <w:rPr>
                <w:rFonts w:ascii="Times New Roman" w:eastAsia="Times New Roman" w:hAnsi="Times New Roman" w:cs="Times New Roman"/>
                <w:i/>
                <w:sz w:val="24"/>
                <w:szCs w:val="20"/>
                <w:lang w:val="en-GB"/>
              </w:rPr>
            </w:pPr>
            <w:r>
              <w:rPr>
                <w:rFonts w:ascii="Times New Roman" w:eastAsia="Times New Roman" w:hAnsi="Times New Roman" w:cs="Times New Roman"/>
                <w:i/>
                <w:sz w:val="24"/>
                <w:szCs w:val="20"/>
                <w:lang w:val="en-GB"/>
              </w:rPr>
              <w:t>(705) 759-2554, Ext.2688</w:t>
            </w:r>
          </w:p>
          <w:p w:rsidR="00EC2B73" w:rsidRDefault="00EC2B73" w:rsidP="00EC2B73">
            <w:pPr>
              <w:tabs>
                <w:tab w:val="center" w:pos="4560"/>
              </w:tabs>
              <w:spacing w:after="0" w:line="240" w:lineRule="auto"/>
              <w:jc w:val="center"/>
              <w:rPr>
                <w:rFonts w:ascii="Times New Roman" w:eastAsia="Times New Roman" w:hAnsi="Times New Roman" w:cs="Times New Roman"/>
                <w:i/>
                <w:sz w:val="24"/>
                <w:szCs w:val="20"/>
                <w:lang w:val="en-GB"/>
              </w:rPr>
            </w:pPr>
          </w:p>
          <w:p w:rsidR="00EC2B73" w:rsidRDefault="00EC2B73" w:rsidP="00EC2B73">
            <w:pPr>
              <w:tabs>
                <w:tab w:val="center" w:pos="4560"/>
              </w:tabs>
              <w:spacing w:after="0" w:line="240" w:lineRule="auto"/>
              <w:jc w:val="center"/>
              <w:rPr>
                <w:rFonts w:ascii="Times New Roman" w:eastAsia="Times New Roman" w:hAnsi="Times New Roman" w:cs="Times New Roman"/>
                <w:i/>
                <w:sz w:val="24"/>
                <w:szCs w:val="20"/>
                <w:lang w:val="en-GB"/>
              </w:rPr>
            </w:pPr>
          </w:p>
          <w:p w:rsidR="00EC2B73" w:rsidRPr="0005423D" w:rsidRDefault="00EC2B73" w:rsidP="00EC2B73">
            <w:pPr>
              <w:tabs>
                <w:tab w:val="center" w:pos="4560"/>
              </w:tabs>
              <w:spacing w:after="0" w:line="240" w:lineRule="auto"/>
              <w:jc w:val="center"/>
              <w:rPr>
                <w:rFonts w:ascii="Times New Roman" w:eastAsia="Times New Roman" w:hAnsi="Times New Roman" w:cs="Times New Roman"/>
                <w:i/>
                <w:sz w:val="24"/>
                <w:szCs w:val="20"/>
                <w:lang w:val="en-GB"/>
              </w:rPr>
            </w:pPr>
          </w:p>
        </w:tc>
      </w:tr>
    </w:tbl>
    <w:p w:rsidR="00D20CF5" w:rsidRDefault="00D20CF5"/>
    <w:tbl>
      <w:tblPr>
        <w:tblW w:w="0" w:type="auto"/>
        <w:tblLayout w:type="fixed"/>
        <w:tblLook w:val="0000" w:firstRow="0" w:lastRow="0" w:firstColumn="0" w:lastColumn="0" w:noHBand="0" w:noVBand="0"/>
      </w:tblPr>
      <w:tblGrid>
        <w:gridCol w:w="675"/>
        <w:gridCol w:w="567"/>
        <w:gridCol w:w="36"/>
        <w:gridCol w:w="7578"/>
        <w:gridCol w:w="36"/>
      </w:tblGrid>
      <w:tr w:rsidR="00511C1B" w:rsidRPr="0005423D" w:rsidTr="00EC2B73">
        <w:trPr>
          <w:gridAfter w:val="1"/>
          <w:wAfter w:w="36" w:type="dxa"/>
        </w:trPr>
        <w:tc>
          <w:tcPr>
            <w:tcW w:w="675" w:type="dxa"/>
          </w:tcPr>
          <w:p w:rsidR="00511C1B" w:rsidRPr="0005423D" w:rsidRDefault="00511C1B" w:rsidP="00511C1B">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lastRenderedPageBreak/>
              <w:t>I.</w:t>
            </w:r>
          </w:p>
        </w:tc>
        <w:tc>
          <w:tcPr>
            <w:tcW w:w="8181" w:type="dxa"/>
            <w:gridSpan w:val="3"/>
          </w:tcPr>
          <w:p w:rsidR="00511C1B" w:rsidRDefault="00511C1B" w:rsidP="00511C1B">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COURSE DESCRIPTION:</w:t>
            </w:r>
          </w:p>
          <w:p w:rsidR="00D20CF5" w:rsidRPr="0005423D" w:rsidRDefault="00D20CF5" w:rsidP="00511C1B">
            <w:pPr>
              <w:spacing w:after="0" w:line="240" w:lineRule="auto"/>
              <w:rPr>
                <w:rFonts w:ascii="Times New Roman" w:eastAsia="Times New Roman" w:hAnsi="Times New Roman" w:cs="Times New Roman"/>
                <w:bCs/>
                <w:sz w:val="24"/>
                <w:szCs w:val="24"/>
                <w:lang w:val="en-US"/>
              </w:rPr>
            </w:pPr>
          </w:p>
          <w:p w:rsidR="00511C1B" w:rsidRPr="0005423D" w:rsidRDefault="00511C1B" w:rsidP="00511C1B">
            <w:pPr>
              <w:spacing w:after="0" w:line="240" w:lineRule="auto"/>
              <w:rPr>
                <w:rFonts w:ascii="Times New Roman" w:eastAsia="Times New Roman" w:hAnsi="Times New Roman" w:cs="Times New Roman"/>
                <w:bCs/>
                <w:sz w:val="24"/>
                <w:szCs w:val="24"/>
                <w:lang w:val="en-US"/>
              </w:rPr>
            </w:pPr>
            <w:r w:rsidRPr="0005423D">
              <w:rPr>
                <w:rFonts w:ascii="Times New Roman" w:eastAsia="Times New Roman" w:hAnsi="Times New Roman" w:cs="Times New Roman"/>
                <w:bCs/>
                <w:sz w:val="24"/>
                <w:szCs w:val="24"/>
                <w:lang w:val="en-US"/>
              </w:rPr>
              <w:t>This course will introduce you to the process of conflict management from the perspective of law enforce</w:t>
            </w:r>
            <w:r w:rsidR="0085788A" w:rsidRPr="0005423D">
              <w:rPr>
                <w:rFonts w:ascii="Times New Roman" w:eastAsia="Times New Roman" w:hAnsi="Times New Roman" w:cs="Times New Roman"/>
                <w:bCs/>
                <w:sz w:val="24"/>
                <w:szCs w:val="24"/>
                <w:lang w:val="en-US"/>
              </w:rPr>
              <w:t xml:space="preserve">ment. The effects of stress </w:t>
            </w:r>
            <w:r w:rsidRPr="0005423D">
              <w:rPr>
                <w:rFonts w:ascii="Times New Roman" w:eastAsia="Times New Roman" w:hAnsi="Times New Roman" w:cs="Times New Roman"/>
                <w:bCs/>
                <w:sz w:val="24"/>
                <w:szCs w:val="24"/>
                <w:lang w:val="en-US"/>
              </w:rPr>
              <w:t xml:space="preserve">are examined as a contributing factor in escalating a conflict or as the cause of a crisis. </w:t>
            </w:r>
          </w:p>
          <w:p w:rsidR="00364019" w:rsidRDefault="00511C1B" w:rsidP="00511C1B">
            <w:pPr>
              <w:spacing w:after="0" w:line="240" w:lineRule="auto"/>
              <w:rPr>
                <w:rFonts w:ascii="Times New Roman" w:eastAsia="Times New Roman" w:hAnsi="Times New Roman" w:cs="Times New Roman"/>
                <w:bCs/>
                <w:sz w:val="24"/>
                <w:szCs w:val="24"/>
                <w:lang w:val="en-US"/>
              </w:rPr>
            </w:pPr>
            <w:r w:rsidRPr="0005423D">
              <w:rPr>
                <w:rFonts w:ascii="Times New Roman" w:eastAsia="Times New Roman" w:hAnsi="Times New Roman" w:cs="Times New Roman"/>
                <w:bCs/>
                <w:sz w:val="24"/>
                <w:szCs w:val="24"/>
                <w:lang w:val="en-US"/>
              </w:rPr>
              <w:t xml:space="preserve">Problem management and de-escalation techniques will be discussed. Conflict management styles and communication techniques will be </w:t>
            </w:r>
            <w:r w:rsidR="0085788A" w:rsidRPr="0005423D">
              <w:rPr>
                <w:rFonts w:ascii="Times New Roman" w:eastAsia="Times New Roman" w:hAnsi="Times New Roman" w:cs="Times New Roman"/>
                <w:bCs/>
                <w:sz w:val="24"/>
                <w:szCs w:val="24"/>
                <w:lang w:val="en-US"/>
              </w:rPr>
              <w:t>explored</w:t>
            </w:r>
            <w:r w:rsidR="00364019">
              <w:rPr>
                <w:rFonts w:ascii="Times New Roman" w:eastAsia="Times New Roman" w:hAnsi="Times New Roman" w:cs="Times New Roman"/>
                <w:bCs/>
                <w:sz w:val="24"/>
                <w:szCs w:val="24"/>
                <w:lang w:val="en-US"/>
              </w:rPr>
              <w:t>.</w:t>
            </w:r>
          </w:p>
          <w:p w:rsidR="00511C1B" w:rsidRPr="0005423D" w:rsidRDefault="00511C1B" w:rsidP="00511C1B">
            <w:pPr>
              <w:spacing w:after="0" w:line="240" w:lineRule="auto"/>
              <w:rPr>
                <w:rFonts w:ascii="Times New Roman" w:eastAsia="Times New Roman" w:hAnsi="Times New Roman" w:cs="Times New Roman"/>
                <w:bCs/>
                <w:sz w:val="24"/>
                <w:szCs w:val="24"/>
                <w:lang w:val="en-US"/>
              </w:rPr>
            </w:pPr>
            <w:r w:rsidRPr="0005423D">
              <w:rPr>
                <w:rFonts w:ascii="Times New Roman" w:eastAsia="Times New Roman" w:hAnsi="Times New Roman" w:cs="Times New Roman"/>
                <w:bCs/>
                <w:sz w:val="24"/>
                <w:szCs w:val="24"/>
                <w:lang w:val="en-US"/>
              </w:rPr>
              <w:t>Problem solving models will be examined focusing upon the CAPRA and PARE models.</w:t>
            </w:r>
          </w:p>
          <w:p w:rsidR="00364019" w:rsidRDefault="00EE7697" w:rsidP="00511C1B">
            <w:pPr>
              <w:spacing w:after="0" w:line="240" w:lineRule="auto"/>
              <w:rPr>
                <w:rFonts w:ascii="Times New Roman" w:eastAsia="Times New Roman" w:hAnsi="Times New Roman" w:cs="Times New Roman"/>
                <w:bCs/>
                <w:sz w:val="24"/>
                <w:szCs w:val="24"/>
                <w:lang w:val="en-US"/>
              </w:rPr>
            </w:pPr>
            <w:r w:rsidRPr="0005423D">
              <w:rPr>
                <w:rFonts w:ascii="Times New Roman" w:eastAsia="Times New Roman" w:hAnsi="Times New Roman" w:cs="Times New Roman"/>
                <w:bCs/>
                <w:sz w:val="24"/>
                <w:szCs w:val="24"/>
                <w:lang w:val="en-US"/>
              </w:rPr>
              <w:t>Indicators of potentially v</w:t>
            </w:r>
            <w:r w:rsidR="00511C1B" w:rsidRPr="0005423D">
              <w:rPr>
                <w:rFonts w:ascii="Times New Roman" w:eastAsia="Times New Roman" w:hAnsi="Times New Roman" w:cs="Times New Roman"/>
                <w:bCs/>
                <w:sz w:val="24"/>
                <w:szCs w:val="24"/>
                <w:lang w:val="en-US"/>
              </w:rPr>
              <w:t xml:space="preserve">iolent </w:t>
            </w:r>
            <w:proofErr w:type="spellStart"/>
            <w:r w:rsidR="00511C1B" w:rsidRPr="0005423D">
              <w:rPr>
                <w:rFonts w:ascii="Times New Roman" w:eastAsia="Times New Roman" w:hAnsi="Times New Roman" w:cs="Times New Roman"/>
                <w:bCs/>
                <w:sz w:val="24"/>
                <w:szCs w:val="24"/>
                <w:lang w:val="en-US"/>
              </w:rPr>
              <w:t>behaviours</w:t>
            </w:r>
            <w:proofErr w:type="spellEnd"/>
            <w:r w:rsidRPr="0005423D">
              <w:rPr>
                <w:rFonts w:ascii="Times New Roman" w:eastAsia="Times New Roman" w:hAnsi="Times New Roman" w:cs="Times New Roman"/>
                <w:bCs/>
                <w:sz w:val="24"/>
                <w:szCs w:val="24"/>
                <w:lang w:val="en-US"/>
              </w:rPr>
              <w:t xml:space="preserve"> will be identified</w:t>
            </w:r>
            <w:r w:rsidR="0005423D">
              <w:rPr>
                <w:rFonts w:ascii="Times New Roman" w:eastAsia="Times New Roman" w:hAnsi="Times New Roman" w:cs="Times New Roman"/>
                <w:bCs/>
                <w:sz w:val="24"/>
                <w:szCs w:val="24"/>
                <w:lang w:val="en-US"/>
              </w:rPr>
              <w:t>.</w:t>
            </w:r>
            <w:r w:rsidRPr="0005423D">
              <w:rPr>
                <w:rFonts w:ascii="Times New Roman" w:eastAsia="Times New Roman" w:hAnsi="Times New Roman" w:cs="Times New Roman"/>
                <w:bCs/>
                <w:sz w:val="24"/>
                <w:szCs w:val="24"/>
                <w:lang w:val="en-US"/>
              </w:rPr>
              <w:t xml:space="preserve"> </w:t>
            </w:r>
            <w:r w:rsidR="0005423D">
              <w:rPr>
                <w:rFonts w:ascii="Times New Roman" w:eastAsia="Times New Roman" w:hAnsi="Times New Roman" w:cs="Times New Roman"/>
                <w:bCs/>
                <w:sz w:val="24"/>
                <w:szCs w:val="24"/>
                <w:lang w:val="en-US"/>
              </w:rPr>
              <w:t>V</w:t>
            </w:r>
            <w:r w:rsidRPr="0005423D">
              <w:rPr>
                <w:rFonts w:ascii="Times New Roman" w:eastAsia="Times New Roman" w:hAnsi="Times New Roman" w:cs="Times New Roman"/>
                <w:bCs/>
                <w:sz w:val="24"/>
                <w:szCs w:val="24"/>
                <w:lang w:val="en-US"/>
              </w:rPr>
              <w:t xml:space="preserve">erbal de-escalation </w:t>
            </w:r>
            <w:r w:rsidR="00511C1B" w:rsidRPr="0005423D">
              <w:rPr>
                <w:rFonts w:ascii="Times New Roman" w:eastAsia="Times New Roman" w:hAnsi="Times New Roman" w:cs="Times New Roman"/>
                <w:bCs/>
                <w:sz w:val="24"/>
                <w:szCs w:val="24"/>
                <w:lang w:val="en-US"/>
              </w:rPr>
              <w:t>techniques</w:t>
            </w:r>
            <w:r w:rsidR="00CE4B36" w:rsidRPr="0005423D">
              <w:rPr>
                <w:rFonts w:ascii="Times New Roman" w:eastAsia="Times New Roman" w:hAnsi="Times New Roman" w:cs="Times New Roman"/>
                <w:bCs/>
                <w:sz w:val="24"/>
                <w:szCs w:val="24"/>
                <w:lang w:val="en-US"/>
              </w:rPr>
              <w:t xml:space="preserve"> </w:t>
            </w:r>
            <w:r w:rsidRPr="0005423D">
              <w:rPr>
                <w:rFonts w:ascii="Times New Roman" w:eastAsia="Times New Roman" w:hAnsi="Times New Roman" w:cs="Times New Roman"/>
                <w:bCs/>
                <w:sz w:val="24"/>
                <w:szCs w:val="24"/>
                <w:lang w:val="en-US"/>
              </w:rPr>
              <w:t>will be discussed.</w:t>
            </w:r>
          </w:p>
          <w:p w:rsidR="00511C1B" w:rsidRPr="0005423D" w:rsidRDefault="00511C1B" w:rsidP="00511C1B">
            <w:pPr>
              <w:spacing w:after="0" w:line="240" w:lineRule="auto"/>
              <w:rPr>
                <w:rFonts w:ascii="Times New Roman" w:eastAsia="Times New Roman" w:hAnsi="Times New Roman" w:cs="Times New Roman"/>
                <w:bCs/>
                <w:sz w:val="24"/>
                <w:szCs w:val="24"/>
                <w:lang w:val="en-US"/>
              </w:rPr>
            </w:pPr>
            <w:r w:rsidRPr="0005423D">
              <w:rPr>
                <w:rFonts w:ascii="Times New Roman" w:eastAsia="Times New Roman" w:hAnsi="Times New Roman" w:cs="Times New Roman"/>
                <w:bCs/>
                <w:sz w:val="24"/>
                <w:szCs w:val="24"/>
                <w:lang w:val="en-US"/>
              </w:rPr>
              <w:t>Personal safety and restraint techniques used to safely and effectively control a violent person</w:t>
            </w:r>
            <w:r w:rsidR="00EE7697" w:rsidRPr="0005423D">
              <w:rPr>
                <w:rFonts w:ascii="Times New Roman" w:eastAsia="Times New Roman" w:hAnsi="Times New Roman" w:cs="Times New Roman"/>
                <w:bCs/>
                <w:sz w:val="24"/>
                <w:szCs w:val="24"/>
                <w:lang w:val="en-US"/>
              </w:rPr>
              <w:t xml:space="preserve"> will be examined</w:t>
            </w:r>
            <w:r w:rsidR="0005423D">
              <w:rPr>
                <w:rFonts w:ascii="Times New Roman" w:eastAsia="Times New Roman" w:hAnsi="Times New Roman" w:cs="Times New Roman"/>
                <w:bCs/>
                <w:sz w:val="24"/>
                <w:szCs w:val="24"/>
                <w:lang w:val="en-US"/>
              </w:rPr>
              <w:t>. E</w:t>
            </w:r>
            <w:r w:rsidR="00EE7697" w:rsidRPr="0005423D">
              <w:rPr>
                <w:rFonts w:ascii="Times New Roman" w:eastAsia="Times New Roman" w:hAnsi="Times New Roman" w:cs="Times New Roman"/>
                <w:bCs/>
                <w:sz w:val="24"/>
                <w:szCs w:val="24"/>
                <w:lang w:val="en-US"/>
              </w:rPr>
              <w:t>ffective and practical use of these techniques</w:t>
            </w:r>
            <w:r w:rsidR="0005423D">
              <w:rPr>
                <w:rFonts w:ascii="Times New Roman" w:eastAsia="Times New Roman" w:hAnsi="Times New Roman" w:cs="Times New Roman"/>
                <w:bCs/>
                <w:sz w:val="24"/>
                <w:szCs w:val="24"/>
                <w:lang w:val="en-US"/>
              </w:rPr>
              <w:t xml:space="preserve"> will be demonstrated.</w:t>
            </w:r>
          </w:p>
          <w:p w:rsidR="00364019" w:rsidRDefault="00511C1B" w:rsidP="00511C1B">
            <w:pPr>
              <w:spacing w:after="0" w:line="240" w:lineRule="auto"/>
              <w:rPr>
                <w:rFonts w:ascii="Times New Roman" w:eastAsia="Times New Roman" w:hAnsi="Times New Roman" w:cs="Times New Roman"/>
                <w:sz w:val="24"/>
                <w:szCs w:val="24"/>
                <w:lang w:val="en-US"/>
              </w:rPr>
            </w:pPr>
            <w:r w:rsidRPr="0005423D">
              <w:rPr>
                <w:rFonts w:ascii="Times New Roman" w:eastAsia="Times New Roman" w:hAnsi="Times New Roman" w:cs="Times New Roman"/>
                <w:sz w:val="24"/>
                <w:szCs w:val="24"/>
                <w:lang w:val="en-US"/>
              </w:rPr>
              <w:t>This course will examine the lawful use of force and personal safety and subject restraint techniques</w:t>
            </w:r>
            <w:r w:rsidR="00364019">
              <w:rPr>
                <w:rFonts w:ascii="Times New Roman" w:eastAsia="Times New Roman" w:hAnsi="Times New Roman" w:cs="Times New Roman"/>
                <w:sz w:val="24"/>
                <w:szCs w:val="24"/>
                <w:lang w:val="en-US"/>
              </w:rPr>
              <w:t>. T</w:t>
            </w:r>
            <w:r w:rsidRPr="0005423D">
              <w:rPr>
                <w:rFonts w:ascii="Times New Roman" w:eastAsia="Times New Roman" w:hAnsi="Times New Roman" w:cs="Times New Roman"/>
                <w:sz w:val="24"/>
                <w:szCs w:val="24"/>
                <w:lang w:val="en-US"/>
              </w:rPr>
              <w:t>he effective and practical use of these techniques</w:t>
            </w:r>
            <w:r w:rsidR="00364019">
              <w:rPr>
                <w:rFonts w:ascii="Times New Roman" w:eastAsia="Times New Roman" w:hAnsi="Times New Roman" w:cs="Times New Roman"/>
                <w:sz w:val="24"/>
                <w:szCs w:val="24"/>
                <w:lang w:val="en-US"/>
              </w:rPr>
              <w:t xml:space="preserve"> will be demonstrated</w:t>
            </w:r>
            <w:r w:rsidRPr="0005423D">
              <w:rPr>
                <w:rFonts w:ascii="Times New Roman" w:eastAsia="Times New Roman" w:hAnsi="Times New Roman" w:cs="Times New Roman"/>
                <w:sz w:val="24"/>
                <w:szCs w:val="24"/>
                <w:lang w:val="en-US"/>
              </w:rPr>
              <w:t>.</w:t>
            </w:r>
          </w:p>
          <w:p w:rsidR="00511C1B" w:rsidRPr="0005423D" w:rsidRDefault="00EE7697" w:rsidP="00511C1B">
            <w:pPr>
              <w:spacing w:after="0" w:line="240" w:lineRule="auto"/>
              <w:rPr>
                <w:rFonts w:ascii="Times New Roman" w:eastAsia="Times New Roman" w:hAnsi="Times New Roman" w:cs="Times New Roman"/>
                <w:b/>
                <w:sz w:val="24"/>
                <w:szCs w:val="24"/>
                <w:lang w:val="en-US"/>
              </w:rPr>
            </w:pPr>
            <w:r w:rsidRPr="0005423D">
              <w:rPr>
                <w:rFonts w:ascii="Times New Roman" w:hAnsi="Times New Roman" w:cs="Times New Roman"/>
                <w:sz w:val="24"/>
                <w:szCs w:val="24"/>
              </w:rPr>
              <w:t>The handling and well-being of restrained persons is also discussed.</w:t>
            </w:r>
          </w:p>
          <w:p w:rsidR="00511C1B" w:rsidRPr="0005423D" w:rsidRDefault="00511C1B" w:rsidP="00511C1B">
            <w:pPr>
              <w:spacing w:after="0" w:line="240" w:lineRule="auto"/>
              <w:rPr>
                <w:rFonts w:ascii="Times New Roman" w:eastAsia="Times New Roman" w:hAnsi="Times New Roman" w:cs="Times New Roman"/>
                <w:sz w:val="24"/>
                <w:szCs w:val="24"/>
                <w:lang w:val="en-US"/>
              </w:rPr>
            </w:pPr>
            <w:r w:rsidRPr="0005423D">
              <w:rPr>
                <w:rFonts w:ascii="Times New Roman" w:eastAsia="Times New Roman" w:hAnsi="Times New Roman" w:cs="Times New Roman"/>
                <w:sz w:val="24"/>
                <w:szCs w:val="24"/>
                <w:lang w:val="en-US"/>
              </w:rPr>
              <w:t xml:space="preserve">Criminal and Civil remedies for excessive force and related law are examined. </w:t>
            </w:r>
          </w:p>
          <w:p w:rsidR="00511C1B" w:rsidRPr="0005423D" w:rsidRDefault="00511C1B" w:rsidP="00511C1B">
            <w:pPr>
              <w:spacing w:after="0" w:line="240" w:lineRule="auto"/>
              <w:rPr>
                <w:rFonts w:ascii="Times New Roman" w:eastAsia="Times New Roman" w:hAnsi="Times New Roman" w:cs="Times New Roman"/>
                <w:bCs/>
                <w:sz w:val="24"/>
                <w:szCs w:val="24"/>
                <w:lang w:val="en-US"/>
              </w:rPr>
            </w:pPr>
          </w:p>
        </w:tc>
      </w:tr>
      <w:tr w:rsidR="00CE4B36" w:rsidRPr="0005423D" w:rsidTr="00F77E5D">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II.</w:t>
            </w:r>
          </w:p>
        </w:tc>
        <w:tc>
          <w:tcPr>
            <w:tcW w:w="8181" w:type="dxa"/>
            <w:gridSpan w:val="3"/>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LEARNING OUTCOMES AND ELEMENTS OF THE PERFORMANCE:</w:t>
            </w:r>
          </w:p>
          <w:p w:rsidR="00CE4B36" w:rsidRPr="0005423D" w:rsidRDefault="00CE4B36" w:rsidP="00CE4B36">
            <w:pPr>
              <w:spacing w:after="0" w:line="240" w:lineRule="auto"/>
              <w:rPr>
                <w:rFonts w:ascii="Times New Roman" w:eastAsia="Times New Roman" w:hAnsi="Times New Roman" w:cs="Times New Roman"/>
                <w:b/>
                <w:sz w:val="24"/>
                <w:szCs w:val="24"/>
                <w:lang w:val="en-US"/>
              </w:rPr>
            </w:pPr>
          </w:p>
        </w:tc>
      </w:tr>
      <w:tr w:rsidR="00CE4B36" w:rsidRPr="0005423D" w:rsidTr="00F77E5D">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b/>
                <w:sz w:val="24"/>
                <w:szCs w:val="24"/>
                <w:lang w:val="en-US"/>
              </w:rPr>
            </w:pPr>
          </w:p>
        </w:tc>
        <w:tc>
          <w:tcPr>
            <w:tcW w:w="8181" w:type="dxa"/>
            <w:gridSpan w:val="3"/>
          </w:tcPr>
          <w:p w:rsidR="00CE4B36" w:rsidRPr="0005423D" w:rsidRDefault="00CE4B36" w:rsidP="0085788A">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Students receiving credit for this course will have demonstrate their ability to:</w:t>
            </w:r>
          </w:p>
        </w:tc>
      </w:tr>
      <w:tr w:rsidR="00CE4B36" w:rsidRPr="0005423D" w:rsidTr="00F77E5D">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sz w:val="24"/>
                <w:szCs w:val="24"/>
                <w:lang w:val="en-US"/>
              </w:rPr>
            </w:pPr>
          </w:p>
        </w:tc>
        <w:tc>
          <w:tcPr>
            <w:tcW w:w="567" w:type="dxa"/>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1.</w:t>
            </w:r>
          </w:p>
        </w:tc>
        <w:tc>
          <w:tcPr>
            <w:tcW w:w="7614" w:type="dxa"/>
            <w:gridSpan w:val="2"/>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Assess factors that may contribute to conflict and crisis situations</w:t>
            </w:r>
          </w:p>
        </w:tc>
      </w:tr>
      <w:tr w:rsidR="00CE4B36" w:rsidRPr="0005423D" w:rsidTr="00F77E5D">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sz w:val="24"/>
                <w:szCs w:val="24"/>
                <w:lang w:val="en-US"/>
              </w:rPr>
            </w:pPr>
          </w:p>
        </w:tc>
        <w:tc>
          <w:tcPr>
            <w:tcW w:w="567" w:type="dxa"/>
          </w:tcPr>
          <w:p w:rsidR="00CE4B36" w:rsidRPr="0005423D" w:rsidRDefault="00CE4B36" w:rsidP="00CE4B36">
            <w:pPr>
              <w:spacing w:after="0" w:line="240" w:lineRule="auto"/>
              <w:rPr>
                <w:rFonts w:ascii="Times New Roman" w:eastAsia="Times New Roman" w:hAnsi="Times New Roman" w:cs="Times New Roman"/>
                <w:sz w:val="24"/>
                <w:szCs w:val="24"/>
                <w:lang w:val="en-US"/>
              </w:rPr>
            </w:pPr>
          </w:p>
        </w:tc>
        <w:tc>
          <w:tcPr>
            <w:tcW w:w="7614" w:type="dxa"/>
            <w:gridSpan w:val="2"/>
          </w:tcPr>
          <w:p w:rsidR="0085788A" w:rsidRPr="0005423D" w:rsidRDefault="0085788A" w:rsidP="0085788A">
            <w:pPr>
              <w:numPr>
                <w:ilvl w:val="0"/>
                <w:numId w:val="26"/>
              </w:numPr>
              <w:spacing w:after="0" w:line="240" w:lineRule="auto"/>
              <w:ind w:left="360"/>
              <w:rPr>
                <w:rFonts w:ascii="Times New Roman" w:hAnsi="Times New Roman" w:cs="Times New Roman"/>
              </w:rPr>
            </w:pPr>
            <w:r w:rsidRPr="0005423D">
              <w:rPr>
                <w:rFonts w:ascii="Times New Roman" w:hAnsi="Times New Roman" w:cs="Times New Roman"/>
              </w:rPr>
              <w:t>Describe the physical and mental changes produced by stress.</w:t>
            </w:r>
            <w:r w:rsidRPr="0005423D">
              <w:rPr>
                <w:rFonts w:ascii="Times New Roman" w:hAnsi="Times New Roman" w:cs="Times New Roman"/>
                <w:b/>
                <w:bCs/>
              </w:rPr>
              <w:t xml:space="preserve"> </w:t>
            </w:r>
          </w:p>
          <w:p w:rsidR="0085788A" w:rsidRPr="0005423D" w:rsidRDefault="0085788A" w:rsidP="0085788A">
            <w:pPr>
              <w:numPr>
                <w:ilvl w:val="0"/>
                <w:numId w:val="26"/>
              </w:numPr>
              <w:spacing w:after="0" w:line="240" w:lineRule="auto"/>
              <w:ind w:left="360"/>
              <w:rPr>
                <w:rFonts w:ascii="Times New Roman" w:hAnsi="Times New Roman" w:cs="Times New Roman"/>
              </w:rPr>
            </w:pPr>
            <w:r w:rsidRPr="0005423D">
              <w:rPr>
                <w:rFonts w:ascii="Times New Roman" w:hAnsi="Times New Roman" w:cs="Times New Roman"/>
              </w:rPr>
              <w:t xml:space="preserve">Describe the signs and symptoms of a person in crisis. </w:t>
            </w:r>
          </w:p>
          <w:p w:rsidR="0085788A" w:rsidRPr="0005423D" w:rsidRDefault="0085788A" w:rsidP="0085788A">
            <w:pPr>
              <w:numPr>
                <w:ilvl w:val="0"/>
                <w:numId w:val="26"/>
              </w:numPr>
              <w:spacing w:after="0" w:line="240" w:lineRule="auto"/>
              <w:ind w:left="360"/>
              <w:rPr>
                <w:rFonts w:ascii="Times New Roman" w:hAnsi="Times New Roman" w:cs="Times New Roman"/>
              </w:rPr>
            </w:pPr>
            <w:r w:rsidRPr="0005423D">
              <w:rPr>
                <w:rFonts w:ascii="Times New Roman" w:hAnsi="Times New Roman" w:cs="Times New Roman"/>
              </w:rPr>
              <w:t xml:space="preserve">Identify the three models of police intervention and understand the limits of police intervention. </w:t>
            </w:r>
          </w:p>
          <w:p w:rsidR="0085788A" w:rsidRPr="0005423D" w:rsidRDefault="0085788A" w:rsidP="0085788A">
            <w:pPr>
              <w:numPr>
                <w:ilvl w:val="0"/>
                <w:numId w:val="26"/>
              </w:numPr>
              <w:spacing w:after="0" w:line="240" w:lineRule="auto"/>
              <w:ind w:left="360"/>
              <w:rPr>
                <w:rFonts w:ascii="Times New Roman" w:eastAsia="Times New Roman" w:hAnsi="Times New Roman" w:cs="Times New Roman"/>
                <w:sz w:val="24"/>
                <w:szCs w:val="24"/>
                <w:lang w:val="en-US"/>
              </w:rPr>
            </w:pPr>
            <w:r w:rsidRPr="0005423D">
              <w:rPr>
                <w:rFonts w:ascii="Times New Roman" w:hAnsi="Times New Roman" w:cs="Times New Roman"/>
              </w:rPr>
              <w:t xml:space="preserve">Describe how stress can impair the performance of a police officer. </w:t>
            </w:r>
          </w:p>
          <w:p w:rsidR="00CE4B36" w:rsidRPr="0005423D" w:rsidRDefault="0085788A" w:rsidP="0085788A">
            <w:pPr>
              <w:numPr>
                <w:ilvl w:val="0"/>
                <w:numId w:val="26"/>
              </w:numPr>
              <w:spacing w:after="0" w:line="240" w:lineRule="auto"/>
              <w:ind w:left="360"/>
              <w:rPr>
                <w:rFonts w:ascii="Times New Roman" w:eastAsia="Times New Roman" w:hAnsi="Times New Roman" w:cs="Times New Roman"/>
                <w:sz w:val="24"/>
                <w:szCs w:val="24"/>
                <w:lang w:val="en-US"/>
              </w:rPr>
            </w:pPr>
            <w:r w:rsidRPr="0005423D">
              <w:rPr>
                <w:rFonts w:ascii="Times New Roman" w:hAnsi="Times New Roman" w:cs="Times New Roman"/>
              </w:rPr>
              <w:t>Explain how post-traumatic stress disorder arises and describe its potential effects.</w:t>
            </w:r>
            <w:r w:rsidRPr="0005423D">
              <w:rPr>
                <w:rFonts w:ascii="Times New Roman" w:hAnsi="Times New Roman" w:cs="Times New Roman"/>
                <w:b/>
                <w:bCs/>
              </w:rPr>
              <w:t xml:space="preserve"> </w:t>
            </w:r>
          </w:p>
          <w:p w:rsidR="0085788A" w:rsidRPr="0005423D" w:rsidRDefault="0085788A" w:rsidP="0085788A">
            <w:pPr>
              <w:spacing w:after="0" w:line="240" w:lineRule="auto"/>
              <w:ind w:left="360"/>
              <w:rPr>
                <w:rFonts w:ascii="Times New Roman" w:eastAsia="Times New Roman" w:hAnsi="Times New Roman" w:cs="Times New Roman"/>
                <w:sz w:val="24"/>
                <w:szCs w:val="24"/>
                <w:lang w:val="en-US"/>
              </w:rPr>
            </w:pPr>
          </w:p>
        </w:tc>
      </w:tr>
      <w:tr w:rsidR="00CE4B36" w:rsidRPr="0005423D" w:rsidTr="00F77E5D">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sz w:val="24"/>
                <w:szCs w:val="24"/>
                <w:lang w:val="en-US"/>
              </w:rPr>
            </w:pPr>
          </w:p>
        </w:tc>
        <w:tc>
          <w:tcPr>
            <w:tcW w:w="567" w:type="dxa"/>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2.</w:t>
            </w:r>
          </w:p>
        </w:tc>
        <w:tc>
          <w:tcPr>
            <w:tcW w:w="7614" w:type="dxa"/>
            <w:gridSpan w:val="2"/>
          </w:tcPr>
          <w:p w:rsidR="00CE4B36" w:rsidRPr="0005423D" w:rsidRDefault="0085788A" w:rsidP="0085788A">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Understand the nature of conflict</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Understand the nature of anger and the techniques that police officers can use to manage their anger.</w:t>
            </w:r>
            <w:r w:rsidRPr="0005423D">
              <w:rPr>
                <w:rFonts w:ascii="Times New Roman" w:hAnsi="Times New Roman" w:cs="Times New Roman"/>
                <w:b/>
                <w:bCs/>
              </w:rPr>
              <w:t xml:space="preserve">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 xml:space="preserve">Identify the five conflict management styles and know how to select the conflict management style or styles best suited to a particular conflict situation.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 xml:space="preserve">Identify basic criteria for effective communication in a conflict or crisis situation, including the use of proxemics and effective listening.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 xml:space="preserve">Identify effective verbal communication techniques for intervention in a crisis or conflict situation.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Describe the common personality traits of violent persons and the visible signs of a potentially violent person.</w:t>
            </w:r>
            <w:r w:rsidRPr="0005423D">
              <w:rPr>
                <w:rFonts w:ascii="Times New Roman" w:hAnsi="Times New Roman" w:cs="Times New Roman"/>
                <w:b/>
                <w:bCs/>
              </w:rPr>
              <w:t xml:space="preserve">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Understand the potential causes of violence and know how to predict, prepare for, and defuse violent encounters.</w:t>
            </w:r>
            <w:r w:rsidRPr="0005423D">
              <w:rPr>
                <w:rFonts w:ascii="Times New Roman" w:hAnsi="Times New Roman" w:cs="Times New Roman"/>
                <w:b/>
                <w:bCs/>
              </w:rPr>
              <w:t xml:space="preserve">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 xml:space="preserve">Apply effective communication techniques for de-escalating conflict and crisis situations. </w:t>
            </w:r>
          </w:p>
          <w:p w:rsidR="0085788A" w:rsidRPr="0005423D" w:rsidRDefault="0085788A" w:rsidP="0085788A">
            <w:pPr>
              <w:numPr>
                <w:ilvl w:val="0"/>
                <w:numId w:val="27"/>
              </w:numPr>
              <w:spacing w:after="0" w:line="240" w:lineRule="auto"/>
              <w:rPr>
                <w:rFonts w:ascii="Times New Roman" w:eastAsia="Times New Roman" w:hAnsi="Times New Roman" w:cs="Times New Roman"/>
                <w:sz w:val="24"/>
                <w:szCs w:val="24"/>
                <w:lang w:val="en-US"/>
              </w:rPr>
            </w:pPr>
            <w:r w:rsidRPr="0005423D">
              <w:rPr>
                <w:rFonts w:ascii="Times New Roman" w:hAnsi="Times New Roman" w:cs="Times New Roman"/>
              </w:rPr>
              <w:t xml:space="preserve">Understand the role of mediation in conflict resolution. </w:t>
            </w:r>
          </w:p>
        </w:tc>
      </w:tr>
      <w:tr w:rsidR="00CE4B36" w:rsidRPr="0005423D" w:rsidTr="00F77E5D">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sz w:val="24"/>
                <w:szCs w:val="24"/>
                <w:lang w:val="en-US"/>
              </w:rPr>
            </w:pPr>
          </w:p>
        </w:tc>
        <w:tc>
          <w:tcPr>
            <w:tcW w:w="567" w:type="dxa"/>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3.</w:t>
            </w:r>
          </w:p>
        </w:tc>
        <w:tc>
          <w:tcPr>
            <w:tcW w:w="7614" w:type="dxa"/>
            <w:gridSpan w:val="2"/>
          </w:tcPr>
          <w:p w:rsidR="00CE4B36" w:rsidRPr="0005423D" w:rsidRDefault="0085788A"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Describe and apply problem-solving models.</w:t>
            </w:r>
          </w:p>
          <w:p w:rsidR="001F06F5" w:rsidRPr="0005423D" w:rsidRDefault="0085788A" w:rsidP="001F06F5">
            <w:pPr>
              <w:numPr>
                <w:ilvl w:val="1"/>
                <w:numId w:val="30"/>
              </w:numPr>
              <w:spacing w:after="0" w:line="240" w:lineRule="auto"/>
              <w:rPr>
                <w:rFonts w:ascii="Times New Roman" w:eastAsia="Times New Roman" w:hAnsi="Times New Roman" w:cs="Times New Roman"/>
                <w:sz w:val="24"/>
                <w:szCs w:val="24"/>
                <w:lang w:val="en-US"/>
              </w:rPr>
            </w:pPr>
            <w:r w:rsidRPr="0005423D">
              <w:rPr>
                <w:rFonts w:ascii="Times New Roman" w:hAnsi="Times New Roman" w:cs="Times New Roman"/>
              </w:rPr>
              <w:t>Understand the importance of an officer’s attitude in problem solving.</w:t>
            </w:r>
            <w:r w:rsidRPr="0005423D">
              <w:rPr>
                <w:rFonts w:ascii="Times New Roman" w:hAnsi="Times New Roman" w:cs="Times New Roman"/>
                <w:b/>
                <w:bCs/>
              </w:rPr>
              <w:t xml:space="preserve"> </w:t>
            </w:r>
          </w:p>
          <w:p w:rsidR="00CE4B36" w:rsidRPr="0005423D" w:rsidRDefault="0085788A" w:rsidP="001F06F5">
            <w:pPr>
              <w:numPr>
                <w:ilvl w:val="1"/>
                <w:numId w:val="30"/>
              </w:numPr>
              <w:spacing w:after="0" w:line="240" w:lineRule="auto"/>
              <w:rPr>
                <w:rFonts w:ascii="Times New Roman" w:eastAsia="Times New Roman" w:hAnsi="Times New Roman" w:cs="Times New Roman"/>
                <w:sz w:val="24"/>
                <w:szCs w:val="24"/>
                <w:lang w:val="en-US"/>
              </w:rPr>
            </w:pPr>
            <w:r w:rsidRPr="0005423D">
              <w:rPr>
                <w:rFonts w:ascii="Times New Roman" w:hAnsi="Times New Roman" w:cs="Times New Roman"/>
              </w:rPr>
              <w:t>Identify, explain, and apply each component of the SARA, CAPRA, and PARE problem-solving models.</w:t>
            </w:r>
          </w:p>
          <w:p w:rsidR="001F06F5" w:rsidRPr="0005423D" w:rsidRDefault="001F06F5" w:rsidP="0038388A">
            <w:pPr>
              <w:spacing w:after="0" w:line="240" w:lineRule="auto"/>
              <w:ind w:left="360"/>
              <w:rPr>
                <w:rFonts w:ascii="Times New Roman" w:eastAsia="Times New Roman" w:hAnsi="Times New Roman" w:cs="Times New Roman"/>
                <w:sz w:val="24"/>
                <w:szCs w:val="24"/>
                <w:lang w:val="en-US"/>
              </w:rPr>
            </w:pPr>
          </w:p>
        </w:tc>
      </w:tr>
      <w:tr w:rsidR="00CE4B36" w:rsidRPr="0005423D" w:rsidTr="00F77E5D">
        <w:tc>
          <w:tcPr>
            <w:tcW w:w="675" w:type="dxa"/>
          </w:tcPr>
          <w:p w:rsidR="00CE4B36" w:rsidRPr="0005423D" w:rsidRDefault="00CE4B36" w:rsidP="001B4BB2">
            <w:pPr>
              <w:rPr>
                <w:rFonts w:ascii="Times New Roman" w:hAnsi="Times New Roman" w:cs="Times New Roman"/>
                <w:b/>
                <w:sz w:val="24"/>
                <w:szCs w:val="24"/>
              </w:rPr>
            </w:pPr>
          </w:p>
        </w:tc>
        <w:tc>
          <w:tcPr>
            <w:tcW w:w="603" w:type="dxa"/>
            <w:gridSpan w:val="2"/>
          </w:tcPr>
          <w:p w:rsidR="00CE4B36" w:rsidRPr="0005423D" w:rsidRDefault="001F06F5" w:rsidP="00CE4B36">
            <w:pPr>
              <w:rPr>
                <w:rFonts w:ascii="Times New Roman" w:hAnsi="Times New Roman" w:cs="Times New Roman"/>
                <w:b/>
                <w:sz w:val="24"/>
                <w:szCs w:val="24"/>
              </w:rPr>
            </w:pPr>
            <w:r w:rsidRPr="0005423D">
              <w:rPr>
                <w:rFonts w:ascii="Times New Roman" w:hAnsi="Times New Roman" w:cs="Times New Roman"/>
                <w:b/>
                <w:sz w:val="24"/>
                <w:szCs w:val="24"/>
              </w:rPr>
              <w:t>4</w:t>
            </w:r>
            <w:r w:rsidR="00CE4B36" w:rsidRPr="0005423D">
              <w:rPr>
                <w:rFonts w:ascii="Times New Roman" w:hAnsi="Times New Roman" w:cs="Times New Roman"/>
                <w:b/>
                <w:sz w:val="24"/>
                <w:szCs w:val="24"/>
              </w:rPr>
              <w:t>.</w:t>
            </w:r>
          </w:p>
        </w:tc>
        <w:tc>
          <w:tcPr>
            <w:tcW w:w="7614" w:type="dxa"/>
            <w:gridSpan w:val="2"/>
          </w:tcPr>
          <w:p w:rsidR="00CE4B36" w:rsidRPr="0005423D" w:rsidRDefault="00CE4B36" w:rsidP="001F06F5">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 xml:space="preserve">Discuss the application of the Criminal Code of Canada as it relates to lawful arrest, detention and </w:t>
            </w:r>
            <w:r w:rsidR="001B4BB2" w:rsidRPr="0005423D">
              <w:rPr>
                <w:rFonts w:ascii="Times New Roman" w:hAnsi="Times New Roman" w:cs="Times New Roman"/>
                <w:b/>
                <w:sz w:val="24"/>
                <w:szCs w:val="24"/>
              </w:rPr>
              <w:t>self-defence</w:t>
            </w:r>
            <w:r w:rsidR="00BE2A64" w:rsidRPr="0005423D">
              <w:rPr>
                <w:rFonts w:ascii="Times New Roman" w:hAnsi="Times New Roman" w:cs="Times New Roman"/>
                <w:b/>
                <w:sz w:val="24"/>
                <w:szCs w:val="24"/>
              </w:rPr>
              <w:t>.</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2"/>
          </w:tcPr>
          <w:p w:rsidR="00CE4B36" w:rsidRPr="0005423D" w:rsidRDefault="00CE4B36" w:rsidP="001F06F5">
            <w:pPr>
              <w:pStyle w:val="ListParagraph"/>
              <w:numPr>
                <w:ilvl w:val="1"/>
                <w:numId w:val="3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State the civilian powers of arrest as found in section 494 of the Criminal Code of Canada</w:t>
            </w:r>
          </w:p>
          <w:p w:rsidR="00CE4B36" w:rsidRPr="0005423D" w:rsidRDefault="00CE4B36" w:rsidP="001F06F5">
            <w:pPr>
              <w:pStyle w:val="ListParagraph"/>
              <w:numPr>
                <w:ilvl w:val="1"/>
                <w:numId w:val="3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State and apply the provisions of section 26 of the Criminal Code of Canada as it relates to excessive use of force.</w:t>
            </w:r>
          </w:p>
          <w:p w:rsidR="00CE4B36" w:rsidRPr="0005423D" w:rsidRDefault="00CE4B36" w:rsidP="001F06F5">
            <w:pPr>
              <w:pStyle w:val="ListParagraph"/>
              <w:numPr>
                <w:ilvl w:val="1"/>
                <w:numId w:val="31"/>
              </w:numPr>
              <w:spacing w:after="0" w:line="240" w:lineRule="auto"/>
              <w:rPr>
                <w:rFonts w:ascii="Times New Roman" w:hAnsi="Times New Roman" w:cs="Times New Roman"/>
                <w:sz w:val="21"/>
                <w:szCs w:val="21"/>
                <w:u w:val="single"/>
              </w:rPr>
            </w:pPr>
            <w:r w:rsidRPr="0005423D">
              <w:rPr>
                <w:rFonts w:ascii="Times New Roman" w:hAnsi="Times New Roman" w:cs="Times New Roman"/>
                <w:sz w:val="21"/>
                <w:szCs w:val="21"/>
              </w:rPr>
              <w:t>State the provisions of sections 34(1) and 37</w:t>
            </w:r>
            <w:r w:rsidR="00963553" w:rsidRPr="0005423D">
              <w:rPr>
                <w:rFonts w:ascii="Times New Roman" w:hAnsi="Times New Roman" w:cs="Times New Roman"/>
                <w:sz w:val="21"/>
                <w:szCs w:val="21"/>
              </w:rPr>
              <w:t xml:space="preserve"> </w:t>
            </w:r>
            <w:r w:rsidRPr="0005423D">
              <w:rPr>
                <w:rFonts w:ascii="Times New Roman" w:hAnsi="Times New Roman" w:cs="Times New Roman"/>
                <w:sz w:val="21"/>
                <w:szCs w:val="21"/>
              </w:rPr>
              <w:t>of the Crimin</w:t>
            </w:r>
            <w:r w:rsidR="00963553" w:rsidRPr="0005423D">
              <w:rPr>
                <w:rFonts w:ascii="Times New Roman" w:hAnsi="Times New Roman" w:cs="Times New Roman"/>
                <w:sz w:val="21"/>
                <w:szCs w:val="21"/>
              </w:rPr>
              <w:t>al Code of Canada as they</w:t>
            </w:r>
            <w:r w:rsidRPr="0005423D">
              <w:rPr>
                <w:rFonts w:ascii="Times New Roman" w:hAnsi="Times New Roman" w:cs="Times New Roman"/>
                <w:sz w:val="21"/>
                <w:szCs w:val="21"/>
              </w:rPr>
              <w:t xml:space="preserve"> relate to </w:t>
            </w:r>
            <w:proofErr w:type="spellStart"/>
            <w:r w:rsidRPr="0005423D">
              <w:rPr>
                <w:rFonts w:ascii="Times New Roman" w:hAnsi="Times New Roman" w:cs="Times New Roman"/>
                <w:sz w:val="21"/>
                <w:szCs w:val="21"/>
              </w:rPr>
              <w:t>self defence</w:t>
            </w:r>
            <w:proofErr w:type="spellEnd"/>
            <w:r w:rsidRPr="0005423D">
              <w:rPr>
                <w:rFonts w:ascii="Times New Roman" w:hAnsi="Times New Roman" w:cs="Times New Roman"/>
                <w:sz w:val="21"/>
                <w:szCs w:val="21"/>
              </w:rPr>
              <w:t>.</w:t>
            </w:r>
          </w:p>
          <w:p w:rsidR="001F06F5" w:rsidRPr="0005423D" w:rsidRDefault="001F06F5" w:rsidP="001F06F5">
            <w:pPr>
              <w:pStyle w:val="ListParagraph"/>
              <w:spacing w:after="0" w:line="240" w:lineRule="auto"/>
              <w:ind w:left="360"/>
              <w:rPr>
                <w:rFonts w:ascii="Times New Roman" w:hAnsi="Times New Roman" w:cs="Times New Roman"/>
                <w:sz w:val="21"/>
                <w:szCs w:val="21"/>
                <w:u w:val="single"/>
              </w:rPr>
            </w:pP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1F06F5" w:rsidP="00CE4B36">
            <w:pPr>
              <w:rPr>
                <w:rFonts w:ascii="Times New Roman" w:hAnsi="Times New Roman" w:cs="Times New Roman"/>
                <w:b/>
                <w:sz w:val="24"/>
                <w:szCs w:val="24"/>
              </w:rPr>
            </w:pPr>
            <w:r w:rsidRPr="0005423D">
              <w:rPr>
                <w:rFonts w:ascii="Times New Roman" w:hAnsi="Times New Roman" w:cs="Times New Roman"/>
                <w:b/>
                <w:sz w:val="24"/>
                <w:szCs w:val="24"/>
              </w:rPr>
              <w:t>5</w:t>
            </w:r>
            <w:r w:rsidR="001B4BB2" w:rsidRPr="0005423D">
              <w:rPr>
                <w:rFonts w:ascii="Times New Roman" w:hAnsi="Times New Roman" w:cs="Times New Roman"/>
                <w:b/>
                <w:sz w:val="24"/>
                <w:szCs w:val="24"/>
              </w:rPr>
              <w:t>.</w:t>
            </w:r>
          </w:p>
        </w:tc>
        <w:tc>
          <w:tcPr>
            <w:tcW w:w="7614" w:type="dxa"/>
            <w:gridSpan w:val="2"/>
          </w:tcPr>
          <w:p w:rsidR="00CE4B36" w:rsidRPr="0005423D" w:rsidRDefault="00CE4B36" w:rsidP="001F06F5">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Discuss and apply Section 8 and 9 of the Charter of Rights and Freedoms</w:t>
            </w:r>
            <w:r w:rsidR="00BE2A64" w:rsidRPr="0005423D">
              <w:rPr>
                <w:rFonts w:ascii="Times New Roman" w:hAnsi="Times New Roman" w:cs="Times New Roman"/>
                <w:b/>
                <w:sz w:val="24"/>
                <w:szCs w:val="24"/>
              </w:rPr>
              <w:t>.</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2"/>
          </w:tcPr>
          <w:p w:rsidR="00BE2A64" w:rsidRPr="0005423D" w:rsidRDefault="00CE4B36" w:rsidP="001F06F5">
            <w:pPr>
              <w:pStyle w:val="ListParagraph"/>
              <w:numPr>
                <w:ilvl w:val="0"/>
                <w:numId w:val="33"/>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Apply the provisions of Section 8 of the Charter of Rights and</w:t>
            </w:r>
            <w:r w:rsidR="00963553" w:rsidRPr="0005423D">
              <w:rPr>
                <w:rFonts w:ascii="Times New Roman" w:hAnsi="Times New Roman" w:cs="Times New Roman"/>
                <w:sz w:val="21"/>
                <w:szCs w:val="21"/>
              </w:rPr>
              <w:t xml:space="preserve"> </w:t>
            </w:r>
            <w:r w:rsidRPr="0005423D">
              <w:rPr>
                <w:rFonts w:ascii="Times New Roman" w:hAnsi="Times New Roman" w:cs="Times New Roman"/>
                <w:sz w:val="21"/>
                <w:szCs w:val="21"/>
              </w:rPr>
              <w:t xml:space="preserve">Freedoms </w:t>
            </w:r>
            <w:r w:rsidR="00963553" w:rsidRPr="0005423D">
              <w:rPr>
                <w:rFonts w:ascii="Times New Roman" w:hAnsi="Times New Roman" w:cs="Times New Roman"/>
                <w:sz w:val="21"/>
                <w:szCs w:val="21"/>
              </w:rPr>
              <w:t xml:space="preserve">regarding </w:t>
            </w:r>
            <w:r w:rsidRPr="0005423D">
              <w:rPr>
                <w:rFonts w:ascii="Times New Roman" w:hAnsi="Times New Roman" w:cs="Times New Roman"/>
                <w:sz w:val="21"/>
                <w:szCs w:val="21"/>
              </w:rPr>
              <w:t xml:space="preserve">unlawful </w:t>
            </w:r>
            <w:r w:rsidR="00963553" w:rsidRPr="0005423D">
              <w:rPr>
                <w:rFonts w:ascii="Times New Roman" w:hAnsi="Times New Roman" w:cs="Times New Roman"/>
                <w:sz w:val="21"/>
                <w:szCs w:val="21"/>
              </w:rPr>
              <w:t>s</w:t>
            </w:r>
            <w:r w:rsidRPr="0005423D">
              <w:rPr>
                <w:rFonts w:ascii="Times New Roman" w:hAnsi="Times New Roman" w:cs="Times New Roman"/>
                <w:sz w:val="21"/>
                <w:szCs w:val="21"/>
              </w:rPr>
              <w:t>earch and seizure.</w:t>
            </w:r>
          </w:p>
          <w:p w:rsidR="00CE4B36" w:rsidRPr="0005423D" w:rsidRDefault="00CE4B36" w:rsidP="00963553">
            <w:pPr>
              <w:pStyle w:val="ListParagraph"/>
              <w:numPr>
                <w:ilvl w:val="0"/>
                <w:numId w:val="33"/>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State the provisions o</w:t>
            </w:r>
            <w:r w:rsidR="001B4BB2" w:rsidRPr="0005423D">
              <w:rPr>
                <w:rFonts w:ascii="Times New Roman" w:hAnsi="Times New Roman" w:cs="Times New Roman"/>
                <w:sz w:val="21"/>
                <w:szCs w:val="21"/>
              </w:rPr>
              <w:t xml:space="preserve">f </w:t>
            </w:r>
            <w:r w:rsidR="00963553" w:rsidRPr="0005423D">
              <w:rPr>
                <w:rFonts w:ascii="Times New Roman" w:hAnsi="Times New Roman" w:cs="Times New Roman"/>
                <w:sz w:val="21"/>
                <w:szCs w:val="21"/>
              </w:rPr>
              <w:t>S</w:t>
            </w:r>
            <w:r w:rsidR="001B4BB2" w:rsidRPr="0005423D">
              <w:rPr>
                <w:rFonts w:ascii="Times New Roman" w:hAnsi="Times New Roman" w:cs="Times New Roman"/>
                <w:sz w:val="21"/>
                <w:szCs w:val="21"/>
              </w:rPr>
              <w:t>ection 9 of the Charter of R</w:t>
            </w:r>
            <w:r w:rsidRPr="0005423D">
              <w:rPr>
                <w:rFonts w:ascii="Times New Roman" w:hAnsi="Times New Roman" w:cs="Times New Roman"/>
                <w:sz w:val="21"/>
                <w:szCs w:val="21"/>
              </w:rPr>
              <w:t>ights and</w:t>
            </w:r>
            <w:r w:rsidR="00963553" w:rsidRPr="0005423D">
              <w:rPr>
                <w:rFonts w:ascii="Times New Roman" w:hAnsi="Times New Roman" w:cs="Times New Roman"/>
                <w:sz w:val="21"/>
                <w:szCs w:val="21"/>
              </w:rPr>
              <w:t xml:space="preserve"> </w:t>
            </w:r>
            <w:r w:rsidR="001B4BB2" w:rsidRPr="0005423D">
              <w:rPr>
                <w:rFonts w:ascii="Times New Roman" w:hAnsi="Times New Roman" w:cs="Times New Roman"/>
                <w:sz w:val="21"/>
                <w:szCs w:val="21"/>
              </w:rPr>
              <w:t>F</w:t>
            </w:r>
            <w:r w:rsidRPr="0005423D">
              <w:rPr>
                <w:rFonts w:ascii="Times New Roman" w:hAnsi="Times New Roman" w:cs="Times New Roman"/>
                <w:sz w:val="21"/>
                <w:szCs w:val="21"/>
              </w:rPr>
              <w:t>reedoms relating to unlawful or arbitrary detention.</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38388A" w:rsidP="00CE4B36">
            <w:pPr>
              <w:rPr>
                <w:rFonts w:ascii="Times New Roman" w:hAnsi="Times New Roman" w:cs="Times New Roman"/>
                <w:b/>
                <w:sz w:val="24"/>
                <w:szCs w:val="24"/>
              </w:rPr>
            </w:pPr>
            <w:r w:rsidRPr="0005423D">
              <w:rPr>
                <w:rFonts w:ascii="Times New Roman" w:hAnsi="Times New Roman" w:cs="Times New Roman"/>
                <w:b/>
                <w:sz w:val="24"/>
                <w:szCs w:val="24"/>
              </w:rPr>
              <w:t>6</w:t>
            </w:r>
            <w:r w:rsidR="001B4BB2" w:rsidRPr="0005423D">
              <w:rPr>
                <w:rFonts w:ascii="Times New Roman" w:hAnsi="Times New Roman" w:cs="Times New Roman"/>
                <w:b/>
                <w:sz w:val="24"/>
                <w:szCs w:val="24"/>
              </w:rPr>
              <w:t>.</w:t>
            </w:r>
          </w:p>
        </w:tc>
        <w:tc>
          <w:tcPr>
            <w:tcW w:w="7614" w:type="dxa"/>
            <w:gridSpan w:val="2"/>
          </w:tcPr>
          <w:p w:rsidR="00CE4B36" w:rsidRPr="0005423D" w:rsidRDefault="00CE4B36" w:rsidP="001F06F5">
            <w:pPr>
              <w:spacing w:after="0" w:line="240" w:lineRule="auto"/>
              <w:rPr>
                <w:rFonts w:ascii="Times New Roman" w:hAnsi="Times New Roman" w:cs="Times New Roman"/>
                <w:b/>
                <w:sz w:val="24"/>
                <w:szCs w:val="24"/>
                <w:u w:val="single"/>
              </w:rPr>
            </w:pPr>
            <w:r w:rsidRPr="0005423D">
              <w:rPr>
                <w:rFonts w:ascii="Times New Roman" w:hAnsi="Times New Roman" w:cs="Times New Roman"/>
                <w:b/>
                <w:sz w:val="24"/>
                <w:szCs w:val="24"/>
              </w:rPr>
              <w:t>Recognize and apply effective techniques to persons suffering from excited delirium and positional asphyxia</w:t>
            </w:r>
            <w:r w:rsidR="00BE2A64" w:rsidRPr="0005423D">
              <w:rPr>
                <w:rFonts w:ascii="Times New Roman" w:hAnsi="Times New Roman" w:cs="Times New Roman"/>
                <w:b/>
                <w:sz w:val="24"/>
                <w:szCs w:val="24"/>
              </w:rPr>
              <w:t>.</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2"/>
          </w:tcPr>
          <w:p w:rsidR="00CE4B36" w:rsidRPr="0005423D" w:rsidRDefault="001B4BB2" w:rsidP="001F06F5">
            <w:pPr>
              <w:pStyle w:val="ListParagraph"/>
              <w:numPr>
                <w:ilvl w:val="1"/>
                <w:numId w:val="34"/>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I</w:t>
            </w:r>
            <w:r w:rsidR="00CE4B36" w:rsidRPr="0005423D">
              <w:rPr>
                <w:rFonts w:ascii="Times New Roman" w:hAnsi="Times New Roman" w:cs="Times New Roman"/>
                <w:sz w:val="21"/>
                <w:szCs w:val="21"/>
              </w:rPr>
              <w:t xml:space="preserve">dentify the signs and symptoms of excited delirium </w:t>
            </w:r>
          </w:p>
          <w:p w:rsidR="00CE4B36" w:rsidRPr="0005423D" w:rsidRDefault="001B4BB2" w:rsidP="001F06F5">
            <w:pPr>
              <w:pStyle w:val="ListParagraph"/>
              <w:numPr>
                <w:ilvl w:val="1"/>
                <w:numId w:val="34"/>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R</w:t>
            </w:r>
            <w:r w:rsidR="00CE4B36" w:rsidRPr="0005423D">
              <w:rPr>
                <w:rFonts w:ascii="Times New Roman" w:hAnsi="Times New Roman" w:cs="Times New Roman"/>
                <w:sz w:val="21"/>
                <w:szCs w:val="21"/>
              </w:rPr>
              <w:t>ecognize the hazards of positional asphyxia related to a person suffering from excited delirium</w:t>
            </w:r>
          </w:p>
          <w:p w:rsidR="00CE4B36" w:rsidRPr="0005423D" w:rsidRDefault="001B4BB2" w:rsidP="001F06F5">
            <w:pPr>
              <w:pStyle w:val="ListParagraph"/>
              <w:numPr>
                <w:ilvl w:val="1"/>
                <w:numId w:val="34"/>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A</w:t>
            </w:r>
            <w:r w:rsidR="00CE4B36" w:rsidRPr="0005423D">
              <w:rPr>
                <w:rFonts w:ascii="Times New Roman" w:hAnsi="Times New Roman" w:cs="Times New Roman"/>
                <w:sz w:val="21"/>
                <w:szCs w:val="21"/>
              </w:rPr>
              <w:t>pply appropriate medical emergency response to situations</w:t>
            </w:r>
            <w:r w:rsidR="00023628" w:rsidRPr="0005423D">
              <w:rPr>
                <w:rFonts w:ascii="Times New Roman" w:hAnsi="Times New Roman" w:cs="Times New Roman"/>
                <w:sz w:val="21"/>
                <w:szCs w:val="21"/>
              </w:rPr>
              <w:t xml:space="preserve"> </w:t>
            </w:r>
            <w:r w:rsidR="00CE4B36" w:rsidRPr="0005423D">
              <w:rPr>
                <w:rFonts w:ascii="Times New Roman" w:hAnsi="Times New Roman" w:cs="Times New Roman"/>
                <w:sz w:val="21"/>
                <w:szCs w:val="21"/>
              </w:rPr>
              <w:t>dealing with excited delirium</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38388A" w:rsidP="00CE4B36">
            <w:pPr>
              <w:rPr>
                <w:rFonts w:ascii="Times New Roman" w:hAnsi="Times New Roman" w:cs="Times New Roman"/>
                <w:b/>
                <w:sz w:val="24"/>
                <w:szCs w:val="24"/>
              </w:rPr>
            </w:pPr>
            <w:r w:rsidRPr="0005423D">
              <w:rPr>
                <w:rFonts w:ascii="Times New Roman" w:hAnsi="Times New Roman" w:cs="Times New Roman"/>
                <w:b/>
                <w:sz w:val="24"/>
                <w:szCs w:val="24"/>
              </w:rPr>
              <w:t>7</w:t>
            </w:r>
            <w:r w:rsidR="00793CA4" w:rsidRPr="0005423D">
              <w:rPr>
                <w:rFonts w:ascii="Times New Roman" w:hAnsi="Times New Roman" w:cs="Times New Roman"/>
                <w:b/>
                <w:sz w:val="24"/>
                <w:szCs w:val="24"/>
              </w:rPr>
              <w:t xml:space="preserve">. </w:t>
            </w:r>
          </w:p>
        </w:tc>
        <w:tc>
          <w:tcPr>
            <w:tcW w:w="7614" w:type="dxa"/>
            <w:gridSpan w:val="2"/>
          </w:tcPr>
          <w:p w:rsidR="00CE4B36" w:rsidRPr="0005423D" w:rsidRDefault="00CE4B36" w:rsidP="001F06F5">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Analyze and recreate a visual representation of the Use of Force model including all sub-elements to the situation, behaviour types</w:t>
            </w:r>
            <w:r w:rsidR="00963553" w:rsidRPr="0005423D">
              <w:rPr>
                <w:rFonts w:ascii="Times New Roman" w:hAnsi="Times New Roman" w:cs="Times New Roman"/>
                <w:b/>
                <w:sz w:val="24"/>
                <w:szCs w:val="24"/>
              </w:rPr>
              <w:t>,</w:t>
            </w:r>
            <w:r w:rsidRPr="0005423D">
              <w:rPr>
                <w:rFonts w:ascii="Times New Roman" w:hAnsi="Times New Roman" w:cs="Times New Roman"/>
                <w:b/>
                <w:sz w:val="24"/>
                <w:szCs w:val="24"/>
              </w:rPr>
              <w:t xml:space="preserve"> and officer consideration</w:t>
            </w:r>
            <w:r w:rsidR="00963553" w:rsidRPr="0005423D">
              <w:rPr>
                <w:rFonts w:ascii="Times New Roman" w:hAnsi="Times New Roman" w:cs="Times New Roman"/>
                <w:b/>
                <w:sz w:val="24"/>
                <w:szCs w:val="24"/>
              </w:rPr>
              <w:t>s</w:t>
            </w:r>
            <w:r w:rsidR="00023628" w:rsidRPr="0005423D">
              <w:rPr>
                <w:rFonts w:ascii="Times New Roman" w:hAnsi="Times New Roman" w:cs="Times New Roman"/>
                <w:b/>
                <w:sz w:val="24"/>
                <w:szCs w:val="24"/>
              </w:rPr>
              <w:t>.</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2"/>
          </w:tcPr>
          <w:p w:rsidR="00CE4B36" w:rsidRPr="0005423D" w:rsidRDefault="00793CA4" w:rsidP="0038388A">
            <w:pPr>
              <w:pStyle w:val="ListParagraph"/>
              <w:numPr>
                <w:ilvl w:val="0"/>
                <w:numId w:val="35"/>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E</w:t>
            </w:r>
            <w:r w:rsidR="00CE4B36" w:rsidRPr="0005423D">
              <w:rPr>
                <w:rFonts w:ascii="Times New Roman" w:hAnsi="Times New Roman" w:cs="Times New Roman"/>
                <w:sz w:val="21"/>
                <w:szCs w:val="21"/>
              </w:rPr>
              <w:t>ffectively fill in required elements to the use of force model</w:t>
            </w:r>
          </w:p>
          <w:p w:rsidR="00CE4B36" w:rsidRPr="0005423D" w:rsidRDefault="00793CA4" w:rsidP="0038388A">
            <w:pPr>
              <w:pStyle w:val="ListParagraph"/>
              <w:numPr>
                <w:ilvl w:val="0"/>
                <w:numId w:val="36"/>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an understanding of the sub-elements</w:t>
            </w:r>
            <w:r w:rsidRPr="0005423D">
              <w:rPr>
                <w:rFonts w:ascii="Times New Roman" w:hAnsi="Times New Roman" w:cs="Times New Roman"/>
                <w:sz w:val="21"/>
                <w:szCs w:val="21"/>
              </w:rPr>
              <w:t xml:space="preserve"> to the three major </w:t>
            </w:r>
            <w:r w:rsidR="00CE4B36" w:rsidRPr="0005423D">
              <w:rPr>
                <w:rFonts w:ascii="Times New Roman" w:hAnsi="Times New Roman" w:cs="Times New Roman"/>
                <w:sz w:val="21"/>
                <w:szCs w:val="21"/>
              </w:rPr>
              <w:t>categories of the model</w:t>
            </w:r>
          </w:p>
          <w:p w:rsidR="00CE4B36" w:rsidRPr="0005423D" w:rsidRDefault="00793CA4" w:rsidP="0038388A">
            <w:pPr>
              <w:pStyle w:val="ListParagraph"/>
              <w:numPr>
                <w:ilvl w:val="0"/>
                <w:numId w:val="36"/>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A</w:t>
            </w:r>
            <w:r w:rsidR="00CE4B36" w:rsidRPr="0005423D">
              <w:rPr>
                <w:rFonts w:ascii="Times New Roman" w:hAnsi="Times New Roman" w:cs="Times New Roman"/>
                <w:sz w:val="21"/>
                <w:szCs w:val="21"/>
              </w:rPr>
              <w:t>nalyze a scenario based question and apply it against the Use of Force model to determine the legal and practical limits to the use of force option selected</w:t>
            </w:r>
          </w:p>
          <w:p w:rsidR="0038388A" w:rsidRPr="0005423D" w:rsidRDefault="0038388A" w:rsidP="0038388A">
            <w:pPr>
              <w:pStyle w:val="ListParagraph"/>
              <w:spacing w:after="0" w:line="240" w:lineRule="auto"/>
              <w:ind w:left="360"/>
              <w:rPr>
                <w:rFonts w:ascii="Times New Roman" w:hAnsi="Times New Roman" w:cs="Times New Roman"/>
                <w:sz w:val="21"/>
                <w:szCs w:val="21"/>
              </w:rPr>
            </w:pPr>
          </w:p>
        </w:tc>
      </w:tr>
      <w:tr w:rsidR="00CE4B36" w:rsidRPr="0005423D" w:rsidTr="00F77E5D">
        <w:trPr>
          <w:trHeight w:val="297"/>
        </w:trPr>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38388A" w:rsidP="00CE4B36">
            <w:pPr>
              <w:ind w:right="-504" w:hanging="45"/>
              <w:rPr>
                <w:rFonts w:ascii="Times New Roman" w:hAnsi="Times New Roman" w:cs="Times New Roman"/>
                <w:b/>
                <w:sz w:val="24"/>
                <w:szCs w:val="24"/>
              </w:rPr>
            </w:pPr>
            <w:r w:rsidRPr="0005423D">
              <w:rPr>
                <w:rFonts w:ascii="Times New Roman" w:hAnsi="Times New Roman" w:cs="Times New Roman"/>
                <w:b/>
                <w:sz w:val="24"/>
                <w:szCs w:val="24"/>
              </w:rPr>
              <w:t>8</w:t>
            </w:r>
            <w:r w:rsidR="00CE4B36" w:rsidRPr="0005423D">
              <w:rPr>
                <w:rFonts w:ascii="Times New Roman" w:hAnsi="Times New Roman" w:cs="Times New Roman"/>
                <w:b/>
                <w:sz w:val="24"/>
                <w:szCs w:val="24"/>
              </w:rPr>
              <w:t xml:space="preserve">. </w:t>
            </w:r>
          </w:p>
        </w:tc>
        <w:tc>
          <w:tcPr>
            <w:tcW w:w="7614" w:type="dxa"/>
            <w:gridSpan w:val="2"/>
          </w:tcPr>
          <w:p w:rsidR="00CE4B36" w:rsidRPr="0005423D" w:rsidRDefault="00CE4B36" w:rsidP="0038388A">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Apply and demonstrate effective Tactical Commun</w:t>
            </w:r>
            <w:r w:rsidR="00793CA4" w:rsidRPr="0005423D">
              <w:rPr>
                <w:rFonts w:ascii="Times New Roman" w:hAnsi="Times New Roman" w:cs="Times New Roman"/>
                <w:b/>
                <w:sz w:val="24"/>
                <w:szCs w:val="24"/>
              </w:rPr>
              <w:t>ications in</w:t>
            </w:r>
            <w:r w:rsidRPr="0005423D">
              <w:rPr>
                <w:rFonts w:ascii="Times New Roman" w:hAnsi="Times New Roman" w:cs="Times New Roman"/>
                <w:b/>
                <w:sz w:val="24"/>
                <w:szCs w:val="24"/>
              </w:rPr>
              <w:t xml:space="preserve"> a conflict situation</w:t>
            </w:r>
            <w:r w:rsidR="00023628" w:rsidRPr="0005423D">
              <w:rPr>
                <w:rFonts w:ascii="Times New Roman" w:hAnsi="Times New Roman" w:cs="Times New Roman"/>
                <w:b/>
                <w:sz w:val="24"/>
                <w:szCs w:val="24"/>
              </w:rPr>
              <w:t>.</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2"/>
          </w:tcPr>
          <w:p w:rsidR="00CE4B36" w:rsidRPr="0005423D" w:rsidRDefault="00CE4B36" w:rsidP="0038388A">
            <w:pPr>
              <w:pStyle w:val="ListParagraph"/>
              <w:numPr>
                <w:ilvl w:val="0"/>
                <w:numId w:val="37"/>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Demonstrate effective communications as applied to a crises situation</w:t>
            </w:r>
          </w:p>
          <w:p w:rsidR="00CE4B36" w:rsidRPr="0005423D" w:rsidRDefault="00CE4B36" w:rsidP="0038388A">
            <w:pPr>
              <w:pStyle w:val="ListParagraph"/>
              <w:numPr>
                <w:ilvl w:val="0"/>
                <w:numId w:val="37"/>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State the goals of effective communications techniques</w:t>
            </w:r>
          </w:p>
          <w:p w:rsidR="00CE4B36" w:rsidRPr="0005423D" w:rsidRDefault="00CE4B36" w:rsidP="0038388A">
            <w:pPr>
              <w:pStyle w:val="ListParagraph"/>
              <w:numPr>
                <w:ilvl w:val="0"/>
                <w:numId w:val="37"/>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Demonstrate how to handle verbal abuse</w:t>
            </w:r>
          </w:p>
          <w:p w:rsidR="0038388A" w:rsidRPr="0005423D" w:rsidRDefault="00CE4B36" w:rsidP="0038388A">
            <w:pPr>
              <w:pStyle w:val="ListParagraph"/>
              <w:numPr>
                <w:ilvl w:val="0"/>
                <w:numId w:val="37"/>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Demonstrate the five step approach to effective communications</w:t>
            </w:r>
          </w:p>
          <w:p w:rsidR="0038388A" w:rsidRPr="0005423D" w:rsidRDefault="0038388A" w:rsidP="0038388A">
            <w:pPr>
              <w:pStyle w:val="ListParagraph"/>
              <w:spacing w:after="0" w:line="240" w:lineRule="auto"/>
              <w:ind w:left="360"/>
              <w:rPr>
                <w:rFonts w:ascii="Times New Roman" w:hAnsi="Times New Roman" w:cs="Times New Roman"/>
                <w:sz w:val="21"/>
                <w:szCs w:val="21"/>
              </w:rPr>
            </w:pP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38388A" w:rsidP="00CE4B36">
            <w:pPr>
              <w:rPr>
                <w:rFonts w:ascii="Times New Roman" w:hAnsi="Times New Roman" w:cs="Times New Roman"/>
                <w:b/>
                <w:sz w:val="24"/>
                <w:szCs w:val="24"/>
              </w:rPr>
            </w:pPr>
            <w:r w:rsidRPr="0005423D">
              <w:rPr>
                <w:rFonts w:ascii="Times New Roman" w:hAnsi="Times New Roman" w:cs="Times New Roman"/>
                <w:b/>
                <w:sz w:val="24"/>
                <w:szCs w:val="24"/>
              </w:rPr>
              <w:t>9</w:t>
            </w:r>
            <w:r w:rsidR="00CE4B36" w:rsidRPr="0005423D">
              <w:rPr>
                <w:rFonts w:ascii="Times New Roman" w:hAnsi="Times New Roman" w:cs="Times New Roman"/>
                <w:b/>
                <w:sz w:val="24"/>
                <w:szCs w:val="24"/>
              </w:rPr>
              <w:t>.</w:t>
            </w:r>
          </w:p>
        </w:tc>
        <w:tc>
          <w:tcPr>
            <w:tcW w:w="7614" w:type="dxa"/>
            <w:gridSpan w:val="2"/>
          </w:tcPr>
          <w:p w:rsidR="00CE4B36" w:rsidRPr="0005423D" w:rsidRDefault="00CE4B36" w:rsidP="0038388A">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Effectively apply pressure point control techniques to a conflict situation</w:t>
            </w:r>
            <w:r w:rsidR="00023628" w:rsidRPr="0005423D">
              <w:rPr>
                <w:rFonts w:ascii="Times New Roman" w:hAnsi="Times New Roman" w:cs="Times New Roman"/>
                <w:b/>
                <w:sz w:val="24"/>
                <w:szCs w:val="24"/>
              </w:rPr>
              <w:t>.</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2"/>
          </w:tcPr>
          <w:p w:rsidR="00CE4B36" w:rsidRPr="0005423D" w:rsidRDefault="00793CA4" w:rsidP="0038388A">
            <w:pPr>
              <w:pStyle w:val="ListParagraph"/>
              <w:numPr>
                <w:ilvl w:val="0"/>
                <w:numId w:val="38"/>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I</w:t>
            </w:r>
            <w:r w:rsidR="00CE4B36" w:rsidRPr="0005423D">
              <w:rPr>
                <w:rFonts w:ascii="Times New Roman" w:hAnsi="Times New Roman" w:cs="Times New Roman"/>
                <w:sz w:val="21"/>
                <w:szCs w:val="21"/>
              </w:rPr>
              <w:t>dentify situations where pressure point control can be effective</w:t>
            </w:r>
          </w:p>
          <w:p w:rsidR="00CE4B36" w:rsidRPr="0005423D" w:rsidRDefault="00793CA4" w:rsidP="0038388A">
            <w:pPr>
              <w:pStyle w:val="ListParagraph"/>
              <w:numPr>
                <w:ilvl w:val="0"/>
                <w:numId w:val="38"/>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w:t>
            </w:r>
            <w:r w:rsidR="00CE4B36" w:rsidRPr="0005423D">
              <w:rPr>
                <w:rFonts w:ascii="Times New Roman" w:hAnsi="Times New Roman" w:cs="Times New Roman"/>
                <w:sz w:val="21"/>
                <w:szCs w:val="21"/>
              </w:rPr>
              <w:t xml:space="preserve">elect appropriate techniques as gauged against the situation encountered </w:t>
            </w:r>
          </w:p>
          <w:p w:rsidR="00CE4B36" w:rsidRPr="0005423D" w:rsidRDefault="00793CA4" w:rsidP="0038388A">
            <w:pPr>
              <w:pStyle w:val="ListParagraph"/>
              <w:numPr>
                <w:ilvl w:val="0"/>
                <w:numId w:val="38"/>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I</w:t>
            </w:r>
            <w:r w:rsidR="00CE4B36" w:rsidRPr="0005423D">
              <w:rPr>
                <w:rFonts w:ascii="Times New Roman" w:hAnsi="Times New Roman" w:cs="Times New Roman"/>
                <w:sz w:val="21"/>
                <w:szCs w:val="21"/>
              </w:rPr>
              <w:t>dentify nerve trunks and pressure points on the human anatomy and select the correct technique for effective application</w:t>
            </w:r>
          </w:p>
          <w:p w:rsidR="0038388A" w:rsidRPr="0005423D" w:rsidRDefault="0038388A" w:rsidP="0038388A">
            <w:pPr>
              <w:pStyle w:val="ListParagraph"/>
              <w:spacing w:after="0" w:line="240" w:lineRule="auto"/>
              <w:ind w:left="360"/>
              <w:rPr>
                <w:rFonts w:ascii="Times New Roman" w:hAnsi="Times New Roman" w:cs="Times New Roman"/>
              </w:rPr>
            </w:pPr>
          </w:p>
        </w:tc>
      </w:tr>
    </w:tbl>
    <w:p w:rsidR="00D20CF5" w:rsidRDefault="00D20CF5">
      <w:r>
        <w:br w:type="page"/>
      </w:r>
    </w:p>
    <w:tbl>
      <w:tblPr>
        <w:tblW w:w="0" w:type="auto"/>
        <w:tblLayout w:type="fixed"/>
        <w:tblLook w:val="0000" w:firstRow="0" w:lastRow="0" w:firstColumn="0" w:lastColumn="0" w:noHBand="0" w:noVBand="0"/>
      </w:tblPr>
      <w:tblGrid>
        <w:gridCol w:w="675"/>
        <w:gridCol w:w="603"/>
        <w:gridCol w:w="7614"/>
      </w:tblGrid>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tcPr>
          <w:p w:rsidR="00CE4B36" w:rsidRPr="0005423D" w:rsidRDefault="0038388A" w:rsidP="00CE4B36">
            <w:pPr>
              <w:rPr>
                <w:rFonts w:ascii="Times New Roman" w:hAnsi="Times New Roman" w:cs="Times New Roman"/>
                <w:b/>
                <w:sz w:val="24"/>
                <w:szCs w:val="24"/>
              </w:rPr>
            </w:pPr>
            <w:r w:rsidRPr="0005423D">
              <w:rPr>
                <w:rFonts w:ascii="Times New Roman" w:hAnsi="Times New Roman" w:cs="Times New Roman"/>
                <w:b/>
                <w:sz w:val="24"/>
                <w:szCs w:val="24"/>
              </w:rPr>
              <w:t>10</w:t>
            </w:r>
            <w:r w:rsidR="00CE4B36" w:rsidRPr="0005423D">
              <w:rPr>
                <w:rFonts w:ascii="Times New Roman" w:hAnsi="Times New Roman" w:cs="Times New Roman"/>
                <w:b/>
                <w:sz w:val="24"/>
                <w:szCs w:val="24"/>
              </w:rPr>
              <w:t>.</w:t>
            </w:r>
          </w:p>
        </w:tc>
        <w:tc>
          <w:tcPr>
            <w:tcW w:w="7614" w:type="dxa"/>
          </w:tcPr>
          <w:p w:rsidR="00CE4B36" w:rsidRPr="0005423D" w:rsidRDefault="00CE4B36" w:rsidP="00CE4B36">
            <w:pPr>
              <w:rPr>
                <w:rFonts w:ascii="Times New Roman" w:hAnsi="Times New Roman" w:cs="Times New Roman"/>
                <w:b/>
                <w:sz w:val="24"/>
                <w:szCs w:val="24"/>
              </w:rPr>
            </w:pPr>
            <w:r w:rsidRPr="0005423D">
              <w:rPr>
                <w:rFonts w:ascii="Times New Roman" w:hAnsi="Times New Roman" w:cs="Times New Roman"/>
                <w:b/>
                <w:sz w:val="24"/>
                <w:szCs w:val="24"/>
              </w:rPr>
              <w:t>Demonstrate effective search techniques for individuals in custody</w:t>
            </w:r>
            <w:r w:rsidR="00023628" w:rsidRPr="0005423D">
              <w:rPr>
                <w:rFonts w:ascii="Times New Roman" w:hAnsi="Times New Roman" w:cs="Times New Roman"/>
                <w:b/>
                <w:sz w:val="24"/>
                <w:szCs w:val="24"/>
              </w:rPr>
              <w:t>.</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tcPr>
          <w:p w:rsidR="00CE4B36" w:rsidRPr="0005423D" w:rsidRDefault="00CE4B36" w:rsidP="00CE4B36">
            <w:pPr>
              <w:rPr>
                <w:rFonts w:ascii="Times New Roman" w:hAnsi="Times New Roman" w:cs="Times New Roman"/>
                <w:b/>
                <w:sz w:val="24"/>
                <w:szCs w:val="24"/>
              </w:rPr>
            </w:pPr>
          </w:p>
        </w:tc>
        <w:tc>
          <w:tcPr>
            <w:tcW w:w="7614" w:type="dxa"/>
          </w:tcPr>
          <w:p w:rsidR="00CE4B36" w:rsidRPr="0005423D" w:rsidRDefault="00793CA4" w:rsidP="0038388A">
            <w:pPr>
              <w:pStyle w:val="ListParagraph"/>
              <w:numPr>
                <w:ilvl w:val="1"/>
                <w:numId w:val="39"/>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 S</w:t>
            </w:r>
            <w:r w:rsidR="00CE4B36" w:rsidRPr="0005423D">
              <w:rPr>
                <w:rFonts w:ascii="Times New Roman" w:hAnsi="Times New Roman" w:cs="Times New Roman"/>
                <w:sz w:val="21"/>
                <w:szCs w:val="21"/>
              </w:rPr>
              <w:t>tate the legal authority to conduct a search of a person</w:t>
            </w:r>
          </w:p>
          <w:p w:rsidR="00CE4B36" w:rsidRPr="0005423D" w:rsidRDefault="00793CA4" w:rsidP="0038388A">
            <w:pPr>
              <w:pStyle w:val="ListParagraph"/>
              <w:numPr>
                <w:ilvl w:val="1"/>
                <w:numId w:val="39"/>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 D</w:t>
            </w:r>
            <w:r w:rsidR="00CE4B36" w:rsidRPr="0005423D">
              <w:rPr>
                <w:rFonts w:ascii="Times New Roman" w:hAnsi="Times New Roman" w:cs="Times New Roman"/>
                <w:sz w:val="21"/>
                <w:szCs w:val="21"/>
              </w:rPr>
              <w:t>emonstrate a methodical and segmented approach to searching a person</w:t>
            </w:r>
          </w:p>
          <w:p w:rsidR="00793CA4" w:rsidRPr="0005423D" w:rsidRDefault="00793CA4" w:rsidP="0038388A">
            <w:pPr>
              <w:pStyle w:val="ListParagraph"/>
              <w:numPr>
                <w:ilvl w:val="1"/>
                <w:numId w:val="39"/>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 D</w:t>
            </w:r>
            <w:r w:rsidR="00CE4B36" w:rsidRPr="0005423D">
              <w:rPr>
                <w:rFonts w:ascii="Times New Roman" w:hAnsi="Times New Roman" w:cs="Times New Roman"/>
                <w:sz w:val="21"/>
                <w:szCs w:val="21"/>
              </w:rPr>
              <w:t>emonstrate both a compliant and non-compliant search technique</w:t>
            </w:r>
          </w:p>
          <w:p w:rsidR="00CE4B36" w:rsidRPr="0005423D" w:rsidRDefault="00963553" w:rsidP="0038388A">
            <w:pPr>
              <w:pStyle w:val="ListParagraph"/>
              <w:numPr>
                <w:ilvl w:val="1"/>
                <w:numId w:val="39"/>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 D</w:t>
            </w:r>
            <w:r w:rsidR="00CE4B36" w:rsidRPr="0005423D">
              <w:rPr>
                <w:rFonts w:ascii="Times New Roman" w:hAnsi="Times New Roman" w:cs="Times New Roman"/>
                <w:sz w:val="21"/>
                <w:szCs w:val="21"/>
              </w:rPr>
              <w:t>emonstrate search methodology on a restrained individual</w:t>
            </w:r>
          </w:p>
          <w:p w:rsidR="0038388A" w:rsidRPr="0005423D" w:rsidRDefault="0038388A" w:rsidP="0038388A">
            <w:pPr>
              <w:pStyle w:val="ListParagraph"/>
              <w:spacing w:after="0" w:line="240" w:lineRule="auto"/>
              <w:ind w:left="420"/>
              <w:rPr>
                <w:rFonts w:ascii="Times New Roman" w:hAnsi="Times New Roman" w:cs="Times New Roman"/>
                <w:sz w:val="21"/>
                <w:szCs w:val="21"/>
              </w:rPr>
            </w:pP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tcPr>
          <w:p w:rsidR="00CE4B36" w:rsidRPr="0005423D" w:rsidRDefault="00793CA4" w:rsidP="0038388A">
            <w:pPr>
              <w:rPr>
                <w:rFonts w:ascii="Times New Roman" w:hAnsi="Times New Roman" w:cs="Times New Roman"/>
                <w:b/>
                <w:sz w:val="24"/>
                <w:szCs w:val="24"/>
              </w:rPr>
            </w:pPr>
            <w:r w:rsidRPr="0005423D">
              <w:rPr>
                <w:rFonts w:ascii="Times New Roman" w:hAnsi="Times New Roman" w:cs="Times New Roman"/>
                <w:b/>
                <w:sz w:val="24"/>
                <w:szCs w:val="24"/>
              </w:rPr>
              <w:t>1</w:t>
            </w:r>
            <w:r w:rsidR="0038388A" w:rsidRPr="0005423D">
              <w:rPr>
                <w:rFonts w:ascii="Times New Roman" w:hAnsi="Times New Roman" w:cs="Times New Roman"/>
                <w:b/>
                <w:sz w:val="24"/>
                <w:szCs w:val="24"/>
              </w:rPr>
              <w:t>1</w:t>
            </w:r>
            <w:r w:rsidR="00CE4B36" w:rsidRPr="0005423D">
              <w:rPr>
                <w:rFonts w:ascii="Times New Roman" w:hAnsi="Times New Roman" w:cs="Times New Roman"/>
                <w:b/>
                <w:sz w:val="24"/>
                <w:szCs w:val="24"/>
              </w:rPr>
              <w:t>.</w:t>
            </w:r>
          </w:p>
        </w:tc>
        <w:tc>
          <w:tcPr>
            <w:tcW w:w="7614" w:type="dxa"/>
          </w:tcPr>
          <w:p w:rsidR="00CE4B36" w:rsidRPr="0005423D" w:rsidRDefault="00CE4B36" w:rsidP="0038388A">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Explain the legal authority for the handcuffing and restraint of an individual and demonstrate effective restraint techniques</w:t>
            </w:r>
            <w:r w:rsidR="00023628" w:rsidRPr="0005423D">
              <w:rPr>
                <w:rFonts w:ascii="Times New Roman" w:hAnsi="Times New Roman" w:cs="Times New Roman"/>
                <w:b/>
                <w:sz w:val="24"/>
                <w:szCs w:val="24"/>
              </w:rPr>
              <w:t>.</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tcPr>
          <w:p w:rsidR="00CE4B36" w:rsidRPr="0005423D" w:rsidRDefault="00CE4B36" w:rsidP="00CE4B36">
            <w:pPr>
              <w:rPr>
                <w:rFonts w:ascii="Times New Roman" w:hAnsi="Times New Roman" w:cs="Times New Roman"/>
                <w:b/>
                <w:sz w:val="24"/>
                <w:szCs w:val="24"/>
              </w:rPr>
            </w:pPr>
          </w:p>
        </w:tc>
        <w:tc>
          <w:tcPr>
            <w:tcW w:w="7614" w:type="dxa"/>
          </w:tcPr>
          <w:p w:rsidR="00CE4B36" w:rsidRPr="0005423D" w:rsidRDefault="00793CA4" w:rsidP="0038388A">
            <w:pPr>
              <w:pStyle w:val="ListParagraph"/>
              <w:numPr>
                <w:ilvl w:val="0"/>
                <w:numId w:val="40"/>
              </w:numPr>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proper deployment and set up of handcuffs</w:t>
            </w:r>
          </w:p>
          <w:p w:rsidR="00CE4B36" w:rsidRPr="0005423D" w:rsidRDefault="00793CA4" w:rsidP="0038388A">
            <w:pPr>
              <w:pStyle w:val="ListParagraph"/>
              <w:numPr>
                <w:ilvl w:val="0"/>
                <w:numId w:val="40"/>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w:t>
            </w:r>
            <w:r w:rsidR="00CE4B36" w:rsidRPr="0005423D">
              <w:rPr>
                <w:rFonts w:ascii="Times New Roman" w:hAnsi="Times New Roman" w:cs="Times New Roman"/>
                <w:sz w:val="21"/>
                <w:szCs w:val="21"/>
              </w:rPr>
              <w:t xml:space="preserve">how proper handcuffing techniques for a compliant and </w:t>
            </w:r>
            <w:proofErr w:type="spellStart"/>
            <w:r w:rsidR="00CE4B36" w:rsidRPr="0005423D">
              <w:rPr>
                <w:rFonts w:ascii="Times New Roman" w:hAnsi="Times New Roman" w:cs="Times New Roman"/>
                <w:sz w:val="21"/>
                <w:szCs w:val="21"/>
              </w:rPr>
              <w:t>non compliant</w:t>
            </w:r>
            <w:proofErr w:type="spellEnd"/>
            <w:r w:rsidR="00CE4B36" w:rsidRPr="0005423D">
              <w:rPr>
                <w:rFonts w:ascii="Times New Roman" w:hAnsi="Times New Roman" w:cs="Times New Roman"/>
                <w:sz w:val="21"/>
                <w:szCs w:val="21"/>
              </w:rPr>
              <w:t xml:space="preserve"> individual</w:t>
            </w:r>
          </w:p>
          <w:p w:rsidR="00CE4B36" w:rsidRPr="0005423D" w:rsidRDefault="00793CA4" w:rsidP="0038388A">
            <w:pPr>
              <w:pStyle w:val="ListParagraph"/>
              <w:numPr>
                <w:ilvl w:val="0"/>
                <w:numId w:val="40"/>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 xml:space="preserve">emonstrate safe release methods </w:t>
            </w:r>
          </w:p>
          <w:p w:rsidR="00CE4B36" w:rsidRPr="0005423D" w:rsidRDefault="00793CA4" w:rsidP="0038388A">
            <w:pPr>
              <w:pStyle w:val="ListParagraph"/>
              <w:numPr>
                <w:ilvl w:val="0"/>
                <w:numId w:val="40"/>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E</w:t>
            </w:r>
            <w:r w:rsidR="00CE4B36" w:rsidRPr="0005423D">
              <w:rPr>
                <w:rFonts w:ascii="Times New Roman" w:hAnsi="Times New Roman" w:cs="Times New Roman"/>
                <w:sz w:val="21"/>
                <w:szCs w:val="21"/>
              </w:rPr>
              <w:t>xamine the proper maintenance and carry of handcuffs</w:t>
            </w:r>
          </w:p>
          <w:p w:rsidR="0038388A" w:rsidRPr="0005423D" w:rsidRDefault="00793CA4" w:rsidP="0038388A">
            <w:pPr>
              <w:pStyle w:val="ListParagraph"/>
              <w:numPr>
                <w:ilvl w:val="0"/>
                <w:numId w:val="40"/>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the proper use of  soft restraints</w:t>
            </w:r>
          </w:p>
          <w:p w:rsidR="00CE4B36" w:rsidRPr="0005423D" w:rsidRDefault="00793CA4" w:rsidP="0038388A">
            <w:pPr>
              <w:pStyle w:val="ListParagraph"/>
              <w:numPr>
                <w:ilvl w:val="0"/>
                <w:numId w:val="40"/>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E</w:t>
            </w:r>
            <w:r w:rsidR="00CE4B36" w:rsidRPr="0005423D">
              <w:rPr>
                <w:rFonts w:ascii="Times New Roman" w:hAnsi="Times New Roman" w:cs="Times New Roman"/>
                <w:sz w:val="21"/>
                <w:szCs w:val="21"/>
              </w:rPr>
              <w:t xml:space="preserve">xplain the lawful authority and policy on the use of restraint </w:t>
            </w:r>
          </w:p>
          <w:p w:rsidR="0038388A" w:rsidRPr="0005423D" w:rsidRDefault="0038388A" w:rsidP="0038388A">
            <w:pPr>
              <w:pStyle w:val="ListParagraph"/>
              <w:spacing w:after="0" w:line="240" w:lineRule="auto"/>
              <w:ind w:left="360"/>
              <w:rPr>
                <w:rFonts w:ascii="Times New Roman" w:hAnsi="Times New Roman" w:cs="Times New Roman"/>
                <w:sz w:val="21"/>
                <w:szCs w:val="21"/>
              </w:rPr>
            </w:pPr>
          </w:p>
        </w:tc>
      </w:tr>
      <w:tr w:rsidR="00CE4B36" w:rsidRPr="0005423D" w:rsidTr="00F77E5D">
        <w:trPr>
          <w:trHeight w:val="297"/>
        </w:trPr>
        <w:tc>
          <w:tcPr>
            <w:tcW w:w="675" w:type="dxa"/>
          </w:tcPr>
          <w:p w:rsidR="00CE4B36" w:rsidRPr="0005423D" w:rsidRDefault="00CE4B36" w:rsidP="00CE4B36">
            <w:pPr>
              <w:rPr>
                <w:rFonts w:ascii="Times New Roman" w:hAnsi="Times New Roman" w:cs="Times New Roman"/>
                <w:sz w:val="24"/>
                <w:szCs w:val="24"/>
              </w:rPr>
            </w:pPr>
          </w:p>
        </w:tc>
        <w:tc>
          <w:tcPr>
            <w:tcW w:w="603" w:type="dxa"/>
          </w:tcPr>
          <w:p w:rsidR="00CE4B36" w:rsidRPr="0005423D" w:rsidRDefault="0038388A" w:rsidP="00CE4B36">
            <w:pPr>
              <w:rPr>
                <w:rFonts w:ascii="Times New Roman" w:hAnsi="Times New Roman" w:cs="Times New Roman"/>
                <w:b/>
                <w:sz w:val="24"/>
                <w:szCs w:val="24"/>
              </w:rPr>
            </w:pPr>
            <w:r w:rsidRPr="0005423D">
              <w:rPr>
                <w:rFonts w:ascii="Times New Roman" w:hAnsi="Times New Roman" w:cs="Times New Roman"/>
                <w:b/>
                <w:sz w:val="24"/>
                <w:szCs w:val="24"/>
              </w:rPr>
              <w:t>12</w:t>
            </w:r>
            <w:r w:rsidR="00793CA4" w:rsidRPr="0005423D">
              <w:rPr>
                <w:rFonts w:ascii="Times New Roman" w:hAnsi="Times New Roman" w:cs="Times New Roman"/>
                <w:b/>
                <w:sz w:val="24"/>
                <w:szCs w:val="24"/>
              </w:rPr>
              <w:t>.</w:t>
            </w:r>
          </w:p>
        </w:tc>
        <w:tc>
          <w:tcPr>
            <w:tcW w:w="7614" w:type="dxa"/>
          </w:tcPr>
          <w:p w:rsidR="00CE4B36" w:rsidRPr="0005423D" w:rsidRDefault="00CE4B36" w:rsidP="0038388A">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 xml:space="preserve">Demonstrate the correct care, use, and maintenance of a collapsible baton and state the legal authority for the use of the baton for </w:t>
            </w:r>
            <w:r w:rsidR="00023628" w:rsidRPr="0005423D">
              <w:rPr>
                <w:rFonts w:ascii="Times New Roman" w:hAnsi="Times New Roman" w:cs="Times New Roman"/>
                <w:b/>
                <w:sz w:val="24"/>
                <w:szCs w:val="24"/>
              </w:rPr>
              <w:t>self-defence.</w:t>
            </w:r>
            <w:r w:rsidRPr="0005423D">
              <w:rPr>
                <w:rFonts w:ascii="Times New Roman" w:hAnsi="Times New Roman" w:cs="Times New Roman"/>
                <w:b/>
                <w:sz w:val="24"/>
                <w:szCs w:val="24"/>
              </w:rPr>
              <w:t xml:space="preserve"> </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tcPr>
          <w:p w:rsidR="00CE4B36" w:rsidRPr="0005423D" w:rsidRDefault="00CE4B36" w:rsidP="00CE4B36">
            <w:pPr>
              <w:rPr>
                <w:rFonts w:ascii="Times New Roman" w:hAnsi="Times New Roman" w:cs="Times New Roman"/>
                <w:b/>
                <w:sz w:val="24"/>
                <w:szCs w:val="24"/>
              </w:rPr>
            </w:pPr>
          </w:p>
        </w:tc>
        <w:tc>
          <w:tcPr>
            <w:tcW w:w="7614" w:type="dxa"/>
          </w:tcPr>
          <w:p w:rsidR="00CE4B36" w:rsidRPr="0005423D" w:rsidRDefault="00CE4B36" w:rsidP="00F77E5D">
            <w:pPr>
              <w:pStyle w:val="ListParagraph"/>
              <w:numPr>
                <w:ilvl w:val="1"/>
                <w:numId w:val="4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State the legal authority for use of a baton for self defence</w:t>
            </w:r>
          </w:p>
          <w:p w:rsidR="00CE4B36" w:rsidRPr="0005423D" w:rsidRDefault="00CE4B36" w:rsidP="00F77E5D">
            <w:pPr>
              <w:pStyle w:val="ListParagraph"/>
              <w:numPr>
                <w:ilvl w:val="1"/>
                <w:numId w:val="4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Identify appropriate target areas on the human anatomy for effective strikes</w:t>
            </w:r>
          </w:p>
          <w:p w:rsidR="00CE4B36" w:rsidRPr="0005423D" w:rsidRDefault="00CE4B36" w:rsidP="00F77E5D">
            <w:pPr>
              <w:pStyle w:val="ListParagraph"/>
              <w:numPr>
                <w:ilvl w:val="1"/>
                <w:numId w:val="4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Demonstrate the proper drawing, opening and closing of a baton</w:t>
            </w:r>
          </w:p>
          <w:p w:rsidR="00CE4B36" w:rsidRPr="0005423D" w:rsidRDefault="00CE4B36" w:rsidP="00F77E5D">
            <w:pPr>
              <w:pStyle w:val="ListParagraph"/>
              <w:numPr>
                <w:ilvl w:val="1"/>
                <w:numId w:val="4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Demonstrate proper stances, strikes, jabs and soft techniques utilizing the collapsible baton</w:t>
            </w:r>
          </w:p>
          <w:p w:rsidR="00CE4B36" w:rsidRPr="0005423D" w:rsidRDefault="00CE4B36" w:rsidP="00F77E5D">
            <w:pPr>
              <w:pStyle w:val="ListParagraph"/>
              <w:numPr>
                <w:ilvl w:val="1"/>
                <w:numId w:val="4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Demonstrate proper baton retention techniques </w:t>
            </w:r>
          </w:p>
          <w:p w:rsidR="00F77E5D" w:rsidRPr="0005423D" w:rsidRDefault="00F77E5D" w:rsidP="00F77E5D">
            <w:pPr>
              <w:pStyle w:val="ListParagraph"/>
              <w:spacing w:after="0" w:line="240" w:lineRule="auto"/>
              <w:ind w:left="420"/>
              <w:rPr>
                <w:rFonts w:ascii="Times New Roman" w:hAnsi="Times New Roman" w:cs="Times New Roman"/>
                <w:sz w:val="21"/>
                <w:szCs w:val="21"/>
              </w:rPr>
            </w:pP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tcPr>
          <w:p w:rsidR="00CE4B36" w:rsidRPr="0005423D" w:rsidRDefault="00F77E5D" w:rsidP="00CE4B36">
            <w:pPr>
              <w:rPr>
                <w:rFonts w:ascii="Times New Roman" w:hAnsi="Times New Roman" w:cs="Times New Roman"/>
                <w:b/>
                <w:sz w:val="24"/>
                <w:szCs w:val="24"/>
              </w:rPr>
            </w:pPr>
            <w:r w:rsidRPr="0005423D">
              <w:rPr>
                <w:rFonts w:ascii="Times New Roman" w:hAnsi="Times New Roman" w:cs="Times New Roman"/>
                <w:b/>
                <w:sz w:val="24"/>
                <w:szCs w:val="24"/>
              </w:rPr>
              <w:t>13</w:t>
            </w:r>
            <w:r w:rsidR="00CE4B36" w:rsidRPr="0005423D">
              <w:rPr>
                <w:rFonts w:ascii="Times New Roman" w:hAnsi="Times New Roman" w:cs="Times New Roman"/>
                <w:b/>
                <w:sz w:val="24"/>
                <w:szCs w:val="24"/>
              </w:rPr>
              <w:t>.</w:t>
            </w:r>
          </w:p>
        </w:tc>
        <w:tc>
          <w:tcPr>
            <w:tcW w:w="7614" w:type="dxa"/>
          </w:tcPr>
          <w:p w:rsidR="00CE4B36" w:rsidRPr="0005423D" w:rsidRDefault="00CE4B36" w:rsidP="00963553">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 xml:space="preserve">Demonstrate and explain the lawful use of empty hand </w:t>
            </w:r>
            <w:r w:rsidR="00793CA4" w:rsidRPr="0005423D">
              <w:rPr>
                <w:rFonts w:ascii="Times New Roman" w:hAnsi="Times New Roman" w:cs="Times New Roman"/>
                <w:b/>
                <w:sz w:val="24"/>
                <w:szCs w:val="24"/>
              </w:rPr>
              <w:t>self-defence</w:t>
            </w:r>
            <w:r w:rsidR="00023628" w:rsidRPr="0005423D">
              <w:rPr>
                <w:rFonts w:ascii="Times New Roman" w:hAnsi="Times New Roman" w:cs="Times New Roman"/>
                <w:b/>
                <w:sz w:val="24"/>
                <w:szCs w:val="24"/>
              </w:rPr>
              <w:t xml:space="preserve"> techniques</w:t>
            </w:r>
            <w:r w:rsidR="00963553" w:rsidRPr="0005423D">
              <w:rPr>
                <w:rFonts w:ascii="Times New Roman" w:hAnsi="Times New Roman" w:cs="Times New Roman"/>
                <w:b/>
                <w:sz w:val="24"/>
                <w:szCs w:val="24"/>
              </w:rPr>
              <w:t>.</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tcPr>
          <w:p w:rsidR="00CE4B36" w:rsidRPr="0005423D" w:rsidRDefault="00CE4B36" w:rsidP="00CE4B36">
            <w:pPr>
              <w:rPr>
                <w:rFonts w:ascii="Times New Roman" w:hAnsi="Times New Roman" w:cs="Times New Roman"/>
                <w:b/>
                <w:sz w:val="24"/>
                <w:szCs w:val="24"/>
              </w:rPr>
            </w:pPr>
          </w:p>
        </w:tc>
        <w:tc>
          <w:tcPr>
            <w:tcW w:w="7614" w:type="dxa"/>
          </w:tcPr>
          <w:p w:rsidR="00CE4B36" w:rsidRPr="0005423D" w:rsidRDefault="00793CA4" w:rsidP="00F77E5D">
            <w:pPr>
              <w:pStyle w:val="ListParagraph"/>
              <w:numPr>
                <w:ilvl w:val="0"/>
                <w:numId w:val="42"/>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an effective interview stance and the reactionary gaps required for first defence</w:t>
            </w:r>
          </w:p>
          <w:p w:rsidR="00CE4B36" w:rsidRPr="0005423D" w:rsidRDefault="00793CA4" w:rsidP="00F77E5D">
            <w:pPr>
              <w:pStyle w:val="ListParagraph"/>
              <w:numPr>
                <w:ilvl w:val="0"/>
                <w:numId w:val="42"/>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effective hard strikes as well as restraint techniques</w:t>
            </w:r>
          </w:p>
          <w:p w:rsidR="00CE4B36" w:rsidRPr="0005423D" w:rsidRDefault="00793CA4" w:rsidP="00F77E5D">
            <w:pPr>
              <w:pStyle w:val="ListParagraph"/>
              <w:numPr>
                <w:ilvl w:val="0"/>
                <w:numId w:val="42"/>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effective grounding techniques and ground defence techniques</w:t>
            </w:r>
          </w:p>
          <w:p w:rsidR="00F77E5D" w:rsidRPr="0005423D" w:rsidRDefault="00F77E5D" w:rsidP="00F77E5D">
            <w:pPr>
              <w:pStyle w:val="ListParagraph"/>
              <w:spacing w:after="0" w:line="240" w:lineRule="auto"/>
              <w:ind w:left="360"/>
              <w:rPr>
                <w:rFonts w:ascii="Times New Roman" w:hAnsi="Times New Roman" w:cs="Times New Roman"/>
                <w:sz w:val="21"/>
                <w:szCs w:val="21"/>
              </w:rPr>
            </w:pP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tcPr>
          <w:p w:rsidR="00CE4B36" w:rsidRPr="0005423D" w:rsidRDefault="00793CA4" w:rsidP="00F77E5D">
            <w:pPr>
              <w:rPr>
                <w:rFonts w:ascii="Times New Roman" w:hAnsi="Times New Roman" w:cs="Times New Roman"/>
                <w:b/>
                <w:sz w:val="24"/>
                <w:szCs w:val="24"/>
              </w:rPr>
            </w:pPr>
            <w:r w:rsidRPr="0005423D">
              <w:rPr>
                <w:rFonts w:ascii="Times New Roman" w:hAnsi="Times New Roman" w:cs="Times New Roman"/>
                <w:b/>
                <w:sz w:val="24"/>
                <w:szCs w:val="24"/>
              </w:rPr>
              <w:t>1</w:t>
            </w:r>
            <w:r w:rsidR="00F77E5D" w:rsidRPr="0005423D">
              <w:rPr>
                <w:rFonts w:ascii="Times New Roman" w:hAnsi="Times New Roman" w:cs="Times New Roman"/>
                <w:b/>
                <w:sz w:val="24"/>
                <w:szCs w:val="24"/>
              </w:rPr>
              <w:t>4</w:t>
            </w:r>
            <w:r w:rsidR="00CE4B36" w:rsidRPr="0005423D">
              <w:rPr>
                <w:rFonts w:ascii="Times New Roman" w:hAnsi="Times New Roman" w:cs="Times New Roman"/>
                <w:b/>
                <w:sz w:val="24"/>
                <w:szCs w:val="24"/>
              </w:rPr>
              <w:t>.</w:t>
            </w:r>
          </w:p>
        </w:tc>
        <w:tc>
          <w:tcPr>
            <w:tcW w:w="7614" w:type="dxa"/>
          </w:tcPr>
          <w:p w:rsidR="00023628" w:rsidRPr="0005423D" w:rsidRDefault="00CE4B36" w:rsidP="00F77E5D">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Actively apply</w:t>
            </w:r>
            <w:r w:rsidR="00963553" w:rsidRPr="0005423D">
              <w:rPr>
                <w:rFonts w:ascii="Times New Roman" w:hAnsi="Times New Roman" w:cs="Times New Roman"/>
                <w:b/>
                <w:sz w:val="24"/>
                <w:szCs w:val="24"/>
              </w:rPr>
              <w:t xml:space="preserve"> various techniques to scenario-</w:t>
            </w:r>
            <w:r w:rsidRPr="0005423D">
              <w:rPr>
                <w:rFonts w:ascii="Times New Roman" w:hAnsi="Times New Roman" w:cs="Times New Roman"/>
                <w:b/>
                <w:sz w:val="24"/>
                <w:szCs w:val="24"/>
              </w:rPr>
              <w:t xml:space="preserve">based problems </w:t>
            </w:r>
            <w:r w:rsidR="00793CA4" w:rsidRPr="0005423D">
              <w:rPr>
                <w:rFonts w:ascii="Times New Roman" w:hAnsi="Times New Roman" w:cs="Times New Roman"/>
                <w:b/>
                <w:sz w:val="24"/>
                <w:szCs w:val="24"/>
              </w:rPr>
              <w:t>and judgmental</w:t>
            </w:r>
            <w:r w:rsidRPr="0005423D">
              <w:rPr>
                <w:rFonts w:ascii="Times New Roman" w:hAnsi="Times New Roman" w:cs="Times New Roman"/>
                <w:b/>
                <w:sz w:val="24"/>
                <w:szCs w:val="24"/>
              </w:rPr>
              <w:t xml:space="preserve"> training situations. </w:t>
            </w:r>
          </w:p>
          <w:p w:rsidR="00CE4B36" w:rsidRPr="0005423D" w:rsidRDefault="00CE4B36" w:rsidP="00F77E5D">
            <w:pPr>
              <w:pStyle w:val="ListParagraph"/>
              <w:numPr>
                <w:ilvl w:val="0"/>
                <w:numId w:val="43"/>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State the legal authority for use of force options and select the use of force option most suited to the scenario. </w:t>
            </w:r>
          </w:p>
          <w:p w:rsidR="00F77E5D" w:rsidRPr="0005423D" w:rsidRDefault="00F77E5D" w:rsidP="00F77E5D">
            <w:pPr>
              <w:pStyle w:val="ListParagraph"/>
              <w:numPr>
                <w:ilvl w:val="0"/>
                <w:numId w:val="43"/>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Understand and applying the decision making process to a use of force scenario</w:t>
            </w:r>
          </w:p>
          <w:p w:rsidR="00F77E5D" w:rsidRPr="0005423D" w:rsidRDefault="00F77E5D" w:rsidP="00F77E5D">
            <w:pPr>
              <w:pStyle w:val="ListParagraph"/>
              <w:numPr>
                <w:ilvl w:val="0"/>
                <w:numId w:val="43"/>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Select appropriate use of force options to a scenario based problem with attention to personal impact factors, environment and subject abilities assessment</w:t>
            </w:r>
          </w:p>
          <w:p w:rsidR="00F77E5D" w:rsidRPr="0005423D" w:rsidRDefault="00F77E5D" w:rsidP="00F77E5D">
            <w:pPr>
              <w:spacing w:after="0" w:line="240" w:lineRule="auto"/>
              <w:rPr>
                <w:rFonts w:ascii="Times New Roman" w:hAnsi="Times New Roman" w:cs="Times New Roman"/>
                <w:sz w:val="24"/>
                <w:szCs w:val="24"/>
              </w:rPr>
            </w:pPr>
          </w:p>
        </w:tc>
      </w:tr>
    </w:tbl>
    <w:p w:rsidR="00CE4B36" w:rsidRPr="0005423D" w:rsidRDefault="00CE4B36" w:rsidP="00CE4B36">
      <w:pPr>
        <w:rPr>
          <w:rFonts w:ascii="Times New Roman" w:hAnsi="Times New Roman" w:cs="Times New Roman"/>
        </w:rPr>
      </w:pPr>
    </w:p>
    <w:tbl>
      <w:tblPr>
        <w:tblW w:w="0" w:type="auto"/>
        <w:tblLayout w:type="fixed"/>
        <w:tblLook w:val="0000" w:firstRow="0" w:lastRow="0" w:firstColumn="0" w:lastColumn="0" w:noHBand="0" w:noVBand="0"/>
      </w:tblPr>
      <w:tblGrid>
        <w:gridCol w:w="675"/>
        <w:gridCol w:w="8181"/>
      </w:tblGrid>
      <w:tr w:rsidR="00CE4B36" w:rsidRPr="0005423D" w:rsidTr="00CE4B36">
        <w:trPr>
          <w:cantSplit/>
        </w:trPr>
        <w:tc>
          <w:tcPr>
            <w:tcW w:w="675" w:type="dxa"/>
          </w:tcPr>
          <w:p w:rsidR="00CE4B36" w:rsidRPr="0005423D" w:rsidRDefault="00CE4B36" w:rsidP="00CE4B36">
            <w:pPr>
              <w:rPr>
                <w:rFonts w:ascii="Times New Roman" w:hAnsi="Times New Roman" w:cs="Times New Roman"/>
                <w:b/>
              </w:rPr>
            </w:pPr>
            <w:r w:rsidRPr="0005423D">
              <w:rPr>
                <w:rFonts w:ascii="Times New Roman" w:hAnsi="Times New Roman" w:cs="Times New Roman"/>
                <w:b/>
              </w:rPr>
              <w:lastRenderedPageBreak/>
              <w:t>III.</w:t>
            </w:r>
          </w:p>
        </w:tc>
        <w:tc>
          <w:tcPr>
            <w:tcW w:w="8181" w:type="dxa"/>
          </w:tcPr>
          <w:p w:rsidR="00CE4B36" w:rsidRPr="0005423D" w:rsidRDefault="00CE4B36" w:rsidP="00CE4B36">
            <w:pPr>
              <w:rPr>
                <w:rFonts w:ascii="Times New Roman" w:hAnsi="Times New Roman" w:cs="Times New Roman"/>
                <w:b/>
              </w:rPr>
            </w:pPr>
            <w:r w:rsidRPr="0005423D">
              <w:rPr>
                <w:rFonts w:ascii="Times New Roman" w:hAnsi="Times New Roman" w:cs="Times New Roman"/>
                <w:b/>
              </w:rPr>
              <w:t>TOPICS:</w:t>
            </w:r>
          </w:p>
          <w:p w:rsidR="00CE4B36" w:rsidRPr="0005423D" w:rsidRDefault="00023628" w:rsidP="00364019">
            <w:pPr>
              <w:spacing w:after="120" w:line="240" w:lineRule="auto"/>
              <w:ind w:left="720"/>
              <w:rPr>
                <w:rFonts w:ascii="Times New Roman" w:hAnsi="Times New Roman" w:cs="Times New Roman"/>
              </w:rPr>
            </w:pPr>
            <w:r w:rsidRPr="0005423D">
              <w:rPr>
                <w:rFonts w:ascii="Times New Roman" w:hAnsi="Times New Roman" w:cs="Times New Roman"/>
              </w:rPr>
              <w:t>Stress</w:t>
            </w:r>
          </w:p>
          <w:p w:rsidR="00023628" w:rsidRPr="0005423D" w:rsidRDefault="00023628" w:rsidP="00364019">
            <w:pPr>
              <w:spacing w:after="120" w:line="240" w:lineRule="auto"/>
              <w:ind w:left="720"/>
              <w:rPr>
                <w:rFonts w:ascii="Times New Roman" w:hAnsi="Times New Roman" w:cs="Times New Roman"/>
              </w:rPr>
            </w:pPr>
            <w:r w:rsidRPr="0005423D">
              <w:rPr>
                <w:rFonts w:ascii="Times New Roman" w:hAnsi="Times New Roman" w:cs="Times New Roman"/>
              </w:rPr>
              <w:t>The Nature of Conflict</w:t>
            </w:r>
          </w:p>
          <w:p w:rsidR="00364019" w:rsidRDefault="00023628" w:rsidP="00364019">
            <w:pPr>
              <w:spacing w:after="120" w:line="240" w:lineRule="auto"/>
              <w:ind w:left="720"/>
              <w:rPr>
                <w:rFonts w:ascii="Times New Roman" w:hAnsi="Times New Roman" w:cs="Times New Roman"/>
              </w:rPr>
            </w:pPr>
            <w:r w:rsidRPr="0005423D">
              <w:rPr>
                <w:rFonts w:ascii="Times New Roman" w:hAnsi="Times New Roman" w:cs="Times New Roman"/>
              </w:rPr>
              <w:t>Problem Solving Models</w:t>
            </w:r>
          </w:p>
          <w:p w:rsidR="00364019" w:rsidRPr="0005423D" w:rsidRDefault="00364019" w:rsidP="00364019">
            <w:pPr>
              <w:spacing w:after="120" w:line="240" w:lineRule="auto"/>
              <w:ind w:left="720"/>
              <w:rPr>
                <w:rFonts w:ascii="Times New Roman" w:hAnsi="Times New Roman" w:cs="Times New Roman"/>
              </w:rPr>
            </w:pPr>
            <w:r w:rsidRPr="0005423D">
              <w:rPr>
                <w:rFonts w:ascii="Times New Roman" w:hAnsi="Times New Roman" w:cs="Times New Roman"/>
              </w:rPr>
              <w:t>Criminal Code of Canada</w:t>
            </w:r>
          </w:p>
          <w:p w:rsidR="00364019" w:rsidRDefault="00364019" w:rsidP="00364019">
            <w:pPr>
              <w:spacing w:after="120" w:line="240" w:lineRule="auto"/>
              <w:ind w:left="720"/>
              <w:rPr>
                <w:rFonts w:ascii="Times New Roman" w:hAnsi="Times New Roman" w:cs="Times New Roman"/>
              </w:rPr>
            </w:pPr>
            <w:r w:rsidRPr="0005423D">
              <w:rPr>
                <w:rFonts w:ascii="Times New Roman" w:hAnsi="Times New Roman" w:cs="Times New Roman"/>
              </w:rPr>
              <w:t>Charter of Rights and Freedoms</w:t>
            </w:r>
          </w:p>
          <w:p w:rsidR="00EC2B73" w:rsidRDefault="00364019" w:rsidP="00D20CF5">
            <w:pPr>
              <w:spacing w:after="120" w:line="240" w:lineRule="auto"/>
              <w:ind w:left="720"/>
              <w:rPr>
                <w:rFonts w:ascii="Times New Roman" w:hAnsi="Times New Roman" w:cs="Times New Roman"/>
              </w:rPr>
            </w:pPr>
            <w:r w:rsidRPr="0005423D">
              <w:rPr>
                <w:rFonts w:ascii="Times New Roman" w:hAnsi="Times New Roman" w:cs="Times New Roman"/>
              </w:rPr>
              <w:t>National “Use of Force” Model</w:t>
            </w:r>
          </w:p>
          <w:p w:rsidR="00D20CF5" w:rsidRPr="0005423D" w:rsidRDefault="00D20CF5" w:rsidP="00D20CF5">
            <w:pPr>
              <w:spacing w:after="120" w:line="240" w:lineRule="auto"/>
              <w:ind w:left="720"/>
              <w:rPr>
                <w:rFonts w:ascii="Times New Roman" w:hAnsi="Times New Roman" w:cs="Times New Roman"/>
              </w:rPr>
            </w:pPr>
          </w:p>
        </w:tc>
      </w:tr>
      <w:tr w:rsidR="00CE4B36" w:rsidRPr="0005423D" w:rsidTr="00CE4B36">
        <w:trPr>
          <w:cantSplit/>
        </w:trPr>
        <w:tc>
          <w:tcPr>
            <w:tcW w:w="675" w:type="dxa"/>
          </w:tcPr>
          <w:p w:rsidR="00CE4B36" w:rsidRPr="0005423D" w:rsidRDefault="00CE4B36" w:rsidP="00CE4B36">
            <w:pPr>
              <w:rPr>
                <w:rFonts w:ascii="Times New Roman" w:hAnsi="Times New Roman" w:cs="Times New Roman"/>
                <w:b/>
              </w:rPr>
            </w:pPr>
            <w:r w:rsidRPr="0005423D">
              <w:rPr>
                <w:rFonts w:ascii="Times New Roman" w:hAnsi="Times New Roman" w:cs="Times New Roman"/>
                <w:b/>
              </w:rPr>
              <w:t>IV.</w:t>
            </w:r>
          </w:p>
        </w:tc>
        <w:tc>
          <w:tcPr>
            <w:tcW w:w="8181" w:type="dxa"/>
          </w:tcPr>
          <w:p w:rsidR="00CE4B36" w:rsidRPr="0005423D" w:rsidRDefault="00CE4B36" w:rsidP="00CE4B36">
            <w:pPr>
              <w:rPr>
                <w:rFonts w:ascii="Times New Roman" w:hAnsi="Times New Roman" w:cs="Times New Roman"/>
                <w:b/>
              </w:rPr>
            </w:pPr>
            <w:r w:rsidRPr="0005423D">
              <w:rPr>
                <w:rFonts w:ascii="Times New Roman" w:hAnsi="Times New Roman" w:cs="Times New Roman"/>
                <w:b/>
              </w:rPr>
              <w:t>REQUIRED RESOURCES/TEXTS/MATERIALS:</w:t>
            </w:r>
          </w:p>
          <w:p w:rsidR="005E6443" w:rsidRPr="0005423D" w:rsidRDefault="005E6443" w:rsidP="00364019">
            <w:pPr>
              <w:spacing w:after="120" w:line="240" w:lineRule="auto"/>
              <w:ind w:left="720"/>
              <w:rPr>
                <w:rFonts w:ascii="Times New Roman" w:hAnsi="Times New Roman" w:cs="Times New Roman"/>
              </w:rPr>
            </w:pPr>
            <w:r w:rsidRPr="0005423D">
              <w:rPr>
                <w:rFonts w:ascii="Times New Roman" w:hAnsi="Times New Roman" w:cs="Times New Roman"/>
              </w:rPr>
              <w:t xml:space="preserve">Conflict Management in Law Enforcement </w:t>
            </w:r>
            <w:r w:rsidR="00023628" w:rsidRPr="0005423D">
              <w:rPr>
                <w:rFonts w:ascii="Times New Roman" w:hAnsi="Times New Roman" w:cs="Times New Roman"/>
              </w:rPr>
              <w:t>(3</w:t>
            </w:r>
            <w:r w:rsidR="00023628" w:rsidRPr="0005423D">
              <w:rPr>
                <w:rFonts w:ascii="Times New Roman" w:hAnsi="Times New Roman" w:cs="Times New Roman"/>
                <w:vertAlign w:val="superscript"/>
              </w:rPr>
              <w:t>rd</w:t>
            </w:r>
            <w:r w:rsidR="00364019">
              <w:rPr>
                <w:rFonts w:ascii="Times New Roman" w:hAnsi="Times New Roman" w:cs="Times New Roman"/>
              </w:rPr>
              <w:t xml:space="preserve"> Edition) Chapters 1-3</w:t>
            </w:r>
          </w:p>
          <w:p w:rsidR="00CE4B36" w:rsidRPr="0005423D" w:rsidRDefault="00CE4B36" w:rsidP="00364019">
            <w:pPr>
              <w:spacing w:after="120" w:line="240" w:lineRule="auto"/>
              <w:ind w:left="720"/>
              <w:rPr>
                <w:rFonts w:ascii="Times New Roman" w:hAnsi="Times New Roman" w:cs="Times New Roman"/>
              </w:rPr>
            </w:pPr>
            <w:r w:rsidRPr="0005423D">
              <w:rPr>
                <w:rFonts w:ascii="Times New Roman" w:hAnsi="Times New Roman" w:cs="Times New Roman"/>
              </w:rPr>
              <w:t>Criminal Code of Canada</w:t>
            </w:r>
          </w:p>
          <w:p w:rsidR="0005423D" w:rsidRPr="0005423D" w:rsidRDefault="00CE4B36" w:rsidP="00D20CF5">
            <w:pPr>
              <w:spacing w:after="120" w:line="240" w:lineRule="auto"/>
              <w:ind w:left="720"/>
              <w:rPr>
                <w:rFonts w:ascii="Times New Roman" w:hAnsi="Times New Roman" w:cs="Times New Roman"/>
              </w:rPr>
            </w:pPr>
            <w:r w:rsidRPr="0005423D">
              <w:rPr>
                <w:rFonts w:ascii="Times New Roman" w:hAnsi="Times New Roman" w:cs="Times New Roman"/>
              </w:rPr>
              <w:t>Charter of Rights and Freedoms</w:t>
            </w:r>
          </w:p>
        </w:tc>
      </w:tr>
    </w:tbl>
    <w:p w:rsidR="00364019" w:rsidRDefault="00364019"/>
    <w:tbl>
      <w:tblPr>
        <w:tblW w:w="0" w:type="auto"/>
        <w:tblLayout w:type="fixed"/>
        <w:tblLook w:val="0000" w:firstRow="0" w:lastRow="0" w:firstColumn="0" w:lastColumn="0" w:noHBand="0" w:noVBand="0"/>
      </w:tblPr>
      <w:tblGrid>
        <w:gridCol w:w="675"/>
        <w:gridCol w:w="1701"/>
        <w:gridCol w:w="4678"/>
        <w:gridCol w:w="1802"/>
      </w:tblGrid>
      <w:tr w:rsidR="00CE4B36" w:rsidRPr="0005423D" w:rsidTr="00CE4B36">
        <w:trPr>
          <w:cantSplit/>
        </w:trPr>
        <w:tc>
          <w:tcPr>
            <w:tcW w:w="675" w:type="dxa"/>
          </w:tcPr>
          <w:p w:rsidR="00CE4B36" w:rsidRPr="0005423D" w:rsidRDefault="00CE4B36" w:rsidP="00CE4B36">
            <w:pPr>
              <w:rPr>
                <w:rFonts w:ascii="Times New Roman" w:hAnsi="Times New Roman" w:cs="Times New Roman"/>
                <w:b/>
              </w:rPr>
            </w:pPr>
            <w:r w:rsidRPr="0005423D">
              <w:rPr>
                <w:rFonts w:ascii="Times New Roman" w:hAnsi="Times New Roman" w:cs="Times New Roman"/>
                <w:b/>
              </w:rPr>
              <w:t>V.</w:t>
            </w:r>
          </w:p>
        </w:tc>
        <w:tc>
          <w:tcPr>
            <w:tcW w:w="8181" w:type="dxa"/>
            <w:gridSpan w:val="3"/>
          </w:tcPr>
          <w:p w:rsidR="00CE4B36" w:rsidRPr="0005423D" w:rsidRDefault="00CE4B36" w:rsidP="00CE4B36">
            <w:pPr>
              <w:rPr>
                <w:rFonts w:ascii="Times New Roman" w:hAnsi="Times New Roman" w:cs="Times New Roman"/>
                <w:b/>
              </w:rPr>
            </w:pPr>
            <w:r w:rsidRPr="0005423D">
              <w:rPr>
                <w:rFonts w:ascii="Times New Roman" w:hAnsi="Times New Roman" w:cs="Times New Roman"/>
                <w:b/>
              </w:rPr>
              <w:t>EVALUATION PROCESS/GRADING SYSTEM:</w:t>
            </w:r>
          </w:p>
          <w:p w:rsidR="005E6443" w:rsidRPr="0005423D" w:rsidRDefault="005E6443" w:rsidP="00CE4B36">
            <w:pPr>
              <w:rPr>
                <w:rFonts w:ascii="Times New Roman" w:hAnsi="Times New Roman" w:cs="Times New Roman"/>
                <w:b/>
                <w:sz w:val="24"/>
                <w:szCs w:val="24"/>
              </w:rPr>
            </w:pPr>
            <w:r w:rsidRPr="0005423D">
              <w:rPr>
                <w:rFonts w:ascii="Times New Roman" w:hAnsi="Times New Roman" w:cs="Times New Roman"/>
                <w:b/>
                <w:sz w:val="24"/>
                <w:szCs w:val="24"/>
              </w:rPr>
              <w:t>Conflict Management Component</w:t>
            </w:r>
            <w:r w:rsidR="001F06F5" w:rsidRPr="0005423D">
              <w:rPr>
                <w:rFonts w:ascii="Times New Roman" w:hAnsi="Times New Roman" w:cs="Times New Roman"/>
                <w:b/>
                <w:sz w:val="24"/>
                <w:szCs w:val="24"/>
              </w:rPr>
              <w:t>s: Learning Outcomes 1 through 3</w:t>
            </w:r>
            <w:r w:rsidR="00BE2A64" w:rsidRPr="0005423D">
              <w:rPr>
                <w:rFonts w:ascii="Times New Roman" w:hAnsi="Times New Roman" w:cs="Times New Roman"/>
                <w:b/>
                <w:sz w:val="24"/>
                <w:szCs w:val="24"/>
              </w:rPr>
              <w:t>.</w:t>
            </w:r>
          </w:p>
          <w:p w:rsidR="005E6443" w:rsidRPr="0005423D" w:rsidRDefault="005E6443" w:rsidP="00F77E5D">
            <w:pPr>
              <w:tabs>
                <w:tab w:val="left" w:pos="3629"/>
                <w:tab w:val="left" w:pos="4764"/>
              </w:tabs>
              <w:ind w:left="720"/>
              <w:rPr>
                <w:rFonts w:ascii="Times New Roman" w:hAnsi="Times New Roman" w:cs="Times New Roman"/>
                <w:sz w:val="24"/>
                <w:szCs w:val="24"/>
              </w:rPr>
            </w:pPr>
            <w:r w:rsidRPr="0005423D">
              <w:rPr>
                <w:rFonts w:ascii="Times New Roman" w:hAnsi="Times New Roman" w:cs="Times New Roman"/>
                <w:sz w:val="24"/>
                <w:szCs w:val="24"/>
              </w:rPr>
              <w:t>Quizzes 3x5%</w:t>
            </w:r>
            <w:r w:rsidR="00F77E5D" w:rsidRPr="0005423D">
              <w:rPr>
                <w:rFonts w:ascii="Times New Roman" w:hAnsi="Times New Roman" w:cs="Times New Roman"/>
                <w:sz w:val="24"/>
                <w:szCs w:val="24"/>
              </w:rPr>
              <w:tab/>
            </w:r>
            <w:r w:rsidR="00F77E5D" w:rsidRPr="0005423D">
              <w:rPr>
                <w:rFonts w:ascii="Times New Roman" w:hAnsi="Times New Roman" w:cs="Times New Roman"/>
                <w:sz w:val="24"/>
                <w:szCs w:val="24"/>
              </w:rPr>
              <w:tab/>
            </w:r>
            <w:r w:rsidRPr="0005423D">
              <w:rPr>
                <w:rFonts w:ascii="Times New Roman" w:hAnsi="Times New Roman" w:cs="Times New Roman"/>
                <w:sz w:val="24"/>
                <w:szCs w:val="24"/>
              </w:rPr>
              <w:t>15%</w:t>
            </w:r>
          </w:p>
          <w:p w:rsidR="005E6443" w:rsidRPr="0005423D" w:rsidRDefault="005E6443" w:rsidP="00F77E5D">
            <w:pPr>
              <w:pStyle w:val="EnvelopeReturn"/>
              <w:tabs>
                <w:tab w:val="left" w:pos="3629"/>
                <w:tab w:val="left" w:pos="4764"/>
              </w:tabs>
              <w:rPr>
                <w:rFonts w:ascii="Times New Roman" w:hAnsi="Times New Roman"/>
                <w:b/>
              </w:rPr>
            </w:pPr>
            <w:r w:rsidRPr="0005423D">
              <w:rPr>
                <w:rFonts w:ascii="Times New Roman" w:hAnsi="Times New Roman"/>
                <w:b/>
              </w:rPr>
              <w:t xml:space="preserve">Use of Force Components: Learning Outcomes </w:t>
            </w:r>
            <w:r w:rsidR="001F06F5" w:rsidRPr="0005423D">
              <w:rPr>
                <w:rFonts w:ascii="Times New Roman" w:hAnsi="Times New Roman"/>
                <w:b/>
              </w:rPr>
              <w:t>4</w:t>
            </w:r>
            <w:r w:rsidRPr="0005423D">
              <w:rPr>
                <w:rFonts w:ascii="Times New Roman" w:hAnsi="Times New Roman"/>
                <w:b/>
              </w:rPr>
              <w:t xml:space="preserve"> through</w:t>
            </w:r>
            <w:r w:rsidR="00BE2A64" w:rsidRPr="0005423D">
              <w:rPr>
                <w:rFonts w:ascii="Times New Roman" w:hAnsi="Times New Roman"/>
                <w:b/>
              </w:rPr>
              <w:t xml:space="preserve"> </w:t>
            </w:r>
            <w:r w:rsidRPr="0005423D">
              <w:rPr>
                <w:rFonts w:ascii="Times New Roman" w:hAnsi="Times New Roman"/>
                <w:b/>
              </w:rPr>
              <w:t>15</w:t>
            </w:r>
            <w:r w:rsidR="00BE2A64" w:rsidRPr="0005423D">
              <w:rPr>
                <w:rFonts w:ascii="Times New Roman" w:hAnsi="Times New Roman"/>
                <w:b/>
              </w:rPr>
              <w:t>.</w:t>
            </w:r>
            <w:r w:rsidRPr="0005423D">
              <w:rPr>
                <w:rFonts w:ascii="Times New Roman" w:hAnsi="Times New Roman"/>
                <w:b/>
              </w:rPr>
              <w:t xml:space="preserve"> </w:t>
            </w:r>
          </w:p>
          <w:p w:rsidR="005E6443" w:rsidRPr="0005423D" w:rsidRDefault="005E6443" w:rsidP="00F77E5D">
            <w:pPr>
              <w:pStyle w:val="EnvelopeReturn"/>
              <w:tabs>
                <w:tab w:val="left" w:pos="3629"/>
                <w:tab w:val="left" w:pos="4764"/>
              </w:tabs>
              <w:ind w:left="720"/>
              <w:rPr>
                <w:rFonts w:ascii="Times New Roman" w:hAnsi="Times New Roman"/>
              </w:rPr>
            </w:pPr>
            <w:r w:rsidRPr="0005423D">
              <w:rPr>
                <w:rFonts w:ascii="Times New Roman" w:hAnsi="Times New Roman"/>
              </w:rPr>
              <w:t>Assignments</w:t>
            </w:r>
            <w:r w:rsidRPr="0005423D">
              <w:rPr>
                <w:rFonts w:ascii="Times New Roman" w:hAnsi="Times New Roman"/>
              </w:rPr>
              <w:tab/>
              <w:t>3x5%</w:t>
            </w:r>
            <w:r w:rsidRPr="0005423D">
              <w:rPr>
                <w:rFonts w:ascii="Times New Roman" w:hAnsi="Times New Roman"/>
              </w:rPr>
              <w:tab/>
            </w:r>
            <w:r w:rsidR="00F77E5D" w:rsidRPr="0005423D">
              <w:rPr>
                <w:rFonts w:ascii="Times New Roman" w:hAnsi="Times New Roman"/>
              </w:rPr>
              <w:t>15%</w:t>
            </w:r>
          </w:p>
          <w:p w:rsidR="005E6443" w:rsidRPr="0005423D" w:rsidRDefault="005E6443" w:rsidP="00F77E5D">
            <w:pPr>
              <w:pStyle w:val="EnvelopeReturn"/>
              <w:tabs>
                <w:tab w:val="left" w:pos="3629"/>
                <w:tab w:val="left" w:pos="4764"/>
              </w:tabs>
              <w:ind w:left="720"/>
              <w:rPr>
                <w:rFonts w:ascii="Times New Roman" w:hAnsi="Times New Roman"/>
              </w:rPr>
            </w:pPr>
          </w:p>
          <w:p w:rsidR="005E6443" w:rsidRPr="0005423D" w:rsidRDefault="005E6443" w:rsidP="00F77E5D">
            <w:pPr>
              <w:pStyle w:val="EnvelopeReturn"/>
              <w:tabs>
                <w:tab w:val="left" w:pos="3629"/>
                <w:tab w:val="left" w:pos="4764"/>
              </w:tabs>
              <w:ind w:left="720"/>
              <w:rPr>
                <w:rFonts w:ascii="Times New Roman" w:hAnsi="Times New Roman"/>
              </w:rPr>
            </w:pPr>
            <w:r w:rsidRPr="0005423D">
              <w:rPr>
                <w:rFonts w:ascii="Times New Roman" w:hAnsi="Times New Roman"/>
              </w:rPr>
              <w:t>Mid Term Examination</w:t>
            </w:r>
            <w:r w:rsidRPr="0005423D">
              <w:rPr>
                <w:rFonts w:ascii="Times New Roman" w:hAnsi="Times New Roman"/>
              </w:rPr>
              <w:tab/>
            </w:r>
            <w:r w:rsidR="00F77E5D" w:rsidRPr="0005423D">
              <w:rPr>
                <w:rFonts w:ascii="Times New Roman" w:hAnsi="Times New Roman"/>
              </w:rPr>
              <w:tab/>
            </w:r>
            <w:r w:rsidRPr="0005423D">
              <w:rPr>
                <w:rFonts w:ascii="Times New Roman" w:hAnsi="Times New Roman"/>
              </w:rPr>
              <w:t>20%</w:t>
            </w:r>
          </w:p>
          <w:p w:rsidR="005E6443" w:rsidRPr="0005423D" w:rsidRDefault="005E6443" w:rsidP="00F77E5D">
            <w:pPr>
              <w:pStyle w:val="EnvelopeReturn"/>
              <w:tabs>
                <w:tab w:val="left" w:pos="3629"/>
                <w:tab w:val="left" w:pos="4764"/>
              </w:tabs>
              <w:ind w:left="720"/>
              <w:rPr>
                <w:rFonts w:ascii="Times New Roman" w:hAnsi="Times New Roman"/>
              </w:rPr>
            </w:pPr>
          </w:p>
          <w:p w:rsidR="005E6443" w:rsidRPr="0005423D" w:rsidRDefault="005E6443" w:rsidP="00F77E5D">
            <w:pPr>
              <w:pStyle w:val="EnvelopeReturn"/>
              <w:tabs>
                <w:tab w:val="left" w:pos="3629"/>
                <w:tab w:val="left" w:pos="4764"/>
              </w:tabs>
              <w:ind w:left="720"/>
              <w:rPr>
                <w:rFonts w:ascii="Times New Roman" w:hAnsi="Times New Roman"/>
              </w:rPr>
            </w:pPr>
            <w:r w:rsidRPr="0005423D">
              <w:rPr>
                <w:rFonts w:ascii="Times New Roman" w:hAnsi="Times New Roman"/>
              </w:rPr>
              <w:t>Practical Application</w:t>
            </w:r>
            <w:r w:rsidRPr="0005423D">
              <w:rPr>
                <w:rFonts w:ascii="Times New Roman" w:hAnsi="Times New Roman"/>
              </w:rPr>
              <w:tab/>
            </w:r>
            <w:r w:rsidR="00F77E5D" w:rsidRPr="0005423D">
              <w:rPr>
                <w:rFonts w:ascii="Times New Roman" w:hAnsi="Times New Roman"/>
              </w:rPr>
              <w:tab/>
            </w:r>
            <w:r w:rsidRPr="0005423D">
              <w:rPr>
                <w:rFonts w:ascii="Times New Roman" w:hAnsi="Times New Roman"/>
              </w:rPr>
              <w:t>25%</w:t>
            </w:r>
          </w:p>
          <w:p w:rsidR="005E6443" w:rsidRPr="0005423D" w:rsidRDefault="005E6443" w:rsidP="00F77E5D">
            <w:pPr>
              <w:pStyle w:val="EnvelopeReturn"/>
              <w:tabs>
                <w:tab w:val="left" w:pos="3629"/>
                <w:tab w:val="left" w:pos="4764"/>
              </w:tabs>
              <w:ind w:left="720"/>
              <w:rPr>
                <w:rFonts w:ascii="Times New Roman" w:hAnsi="Times New Roman"/>
              </w:rPr>
            </w:pPr>
          </w:p>
          <w:p w:rsidR="005E6443" w:rsidRPr="0005423D" w:rsidRDefault="005E6443" w:rsidP="00F77E5D">
            <w:pPr>
              <w:pStyle w:val="EnvelopeReturn"/>
              <w:tabs>
                <w:tab w:val="left" w:pos="3629"/>
                <w:tab w:val="left" w:pos="4764"/>
              </w:tabs>
              <w:ind w:left="720"/>
              <w:rPr>
                <w:rFonts w:ascii="Times New Roman" w:hAnsi="Times New Roman"/>
              </w:rPr>
            </w:pPr>
            <w:r w:rsidRPr="0005423D">
              <w:rPr>
                <w:rFonts w:ascii="Times New Roman" w:hAnsi="Times New Roman"/>
              </w:rPr>
              <w:t>Final Examination</w:t>
            </w:r>
            <w:r w:rsidRPr="0005423D">
              <w:rPr>
                <w:rFonts w:ascii="Times New Roman" w:hAnsi="Times New Roman"/>
              </w:rPr>
              <w:tab/>
            </w:r>
            <w:r w:rsidRPr="0005423D">
              <w:rPr>
                <w:rFonts w:ascii="Times New Roman" w:hAnsi="Times New Roman"/>
              </w:rPr>
              <w:tab/>
              <w:t>25%</w:t>
            </w:r>
          </w:p>
          <w:p w:rsidR="005E6443" w:rsidRPr="0005423D" w:rsidRDefault="005E6443" w:rsidP="00F77E5D">
            <w:pPr>
              <w:tabs>
                <w:tab w:val="left" w:pos="3629"/>
                <w:tab w:val="left" w:pos="4764"/>
              </w:tabs>
              <w:spacing w:after="0" w:line="240" w:lineRule="auto"/>
              <w:rPr>
                <w:rFonts w:ascii="Times New Roman" w:hAnsi="Times New Roman" w:cs="Times New Roman"/>
                <w:szCs w:val="24"/>
                <w:u w:val="single"/>
              </w:rPr>
            </w:pPr>
          </w:p>
          <w:p w:rsidR="005E6443" w:rsidRPr="0005423D" w:rsidRDefault="005E6443" w:rsidP="005E6443">
            <w:pPr>
              <w:spacing w:after="0" w:line="240" w:lineRule="auto"/>
              <w:rPr>
                <w:rFonts w:ascii="Times New Roman" w:hAnsi="Times New Roman" w:cs="Times New Roman"/>
                <w:b/>
              </w:rPr>
            </w:pPr>
            <w:r w:rsidRPr="0005423D">
              <w:rPr>
                <w:rFonts w:ascii="Times New Roman" w:hAnsi="Times New Roman" w:cs="Times New Roman"/>
                <w:szCs w:val="24"/>
                <w:u w:val="single"/>
              </w:rPr>
              <w:t>Attendance of 80% for both physical and theory classes is required to achieve a passing grade in this subject. Attendance below 80% will result in an “F” grade.</w:t>
            </w:r>
          </w:p>
          <w:p w:rsidR="00CE4B36" w:rsidRPr="0005423D" w:rsidRDefault="00CE4B36" w:rsidP="00CE4B36">
            <w:pPr>
              <w:rPr>
                <w:rFonts w:ascii="Times New Roman" w:hAnsi="Times New Roman" w:cs="Times New Roman"/>
              </w:rPr>
            </w:pPr>
          </w:p>
        </w:tc>
      </w:tr>
      <w:tr w:rsidR="00CE4B36" w:rsidRPr="0005423D" w:rsidTr="00CE4B36">
        <w:trPr>
          <w:cantSplit/>
        </w:trPr>
        <w:tc>
          <w:tcPr>
            <w:tcW w:w="675" w:type="dxa"/>
          </w:tcPr>
          <w:p w:rsidR="00CE4B36" w:rsidRPr="0005423D" w:rsidRDefault="00CE4B36" w:rsidP="00CE4B36">
            <w:pPr>
              <w:pStyle w:val="EnvelopeReturn"/>
              <w:rPr>
                <w:rFonts w:ascii="Times New Roman" w:hAnsi="Times New Roman"/>
              </w:rPr>
            </w:pPr>
          </w:p>
        </w:tc>
        <w:tc>
          <w:tcPr>
            <w:tcW w:w="8181" w:type="dxa"/>
            <w:gridSpan w:val="3"/>
          </w:tcPr>
          <w:p w:rsidR="00CE4B36" w:rsidRPr="0005423D" w:rsidRDefault="00CE4B36" w:rsidP="00CE4B36">
            <w:pPr>
              <w:rPr>
                <w:rFonts w:ascii="Times New Roman" w:hAnsi="Times New Roman" w:cs="Times New Roman"/>
              </w:rPr>
            </w:pPr>
            <w:r w:rsidRPr="0005423D">
              <w:rPr>
                <w:rFonts w:ascii="Times New Roman" w:hAnsi="Times New Roman" w:cs="Times New Roman"/>
              </w:rPr>
              <w:t>The following semester grades will be assigned to students:</w:t>
            </w: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pStyle w:val="Heading2"/>
              <w:spacing w:afterLines="40" w:after="96"/>
              <w:rPr>
                <w:b w:val="0"/>
                <w:u w:val="single"/>
              </w:rPr>
            </w:pPr>
            <w:r w:rsidRPr="0005423D">
              <w:rPr>
                <w:b w:val="0"/>
                <w:u w:val="single"/>
              </w:rPr>
              <w:t>Grade</w:t>
            </w:r>
          </w:p>
        </w:tc>
        <w:tc>
          <w:tcPr>
            <w:tcW w:w="4678" w:type="dxa"/>
          </w:tcPr>
          <w:p w:rsidR="00CE4B36" w:rsidRPr="0005423D" w:rsidRDefault="00CE4B36" w:rsidP="0049491D">
            <w:pPr>
              <w:pStyle w:val="Heading1"/>
              <w:spacing w:afterLines="40" w:after="96"/>
              <w:rPr>
                <w:b w:val="0"/>
              </w:rPr>
            </w:pPr>
            <w:r w:rsidRPr="0005423D">
              <w:rPr>
                <w:b w:val="0"/>
              </w:rPr>
              <w:t>Definition</w:t>
            </w:r>
          </w:p>
        </w:tc>
        <w:tc>
          <w:tcPr>
            <w:tcW w:w="1802" w:type="dxa"/>
          </w:tcPr>
          <w:p w:rsidR="00CE4B36" w:rsidRPr="0005423D" w:rsidRDefault="00CE4B36" w:rsidP="0049491D">
            <w:pPr>
              <w:spacing w:afterLines="40" w:after="96" w:line="240" w:lineRule="auto"/>
              <w:jc w:val="center"/>
              <w:rPr>
                <w:rFonts w:ascii="Times New Roman" w:hAnsi="Times New Roman" w:cs="Times New Roman"/>
                <w:iCs/>
              </w:rPr>
            </w:pPr>
            <w:r w:rsidRPr="0005423D">
              <w:rPr>
                <w:rFonts w:ascii="Times New Roman" w:hAnsi="Times New Roman" w:cs="Times New Roman"/>
                <w:iCs/>
              </w:rPr>
              <w:t xml:space="preserve">Grade Point </w:t>
            </w:r>
            <w:r w:rsidRPr="0005423D">
              <w:rPr>
                <w:rFonts w:ascii="Times New Roman" w:hAnsi="Times New Roman" w:cs="Times New Roman"/>
                <w:iCs/>
                <w:u w:val="single"/>
              </w:rPr>
              <w:t>Equivalent</w:t>
            </w:r>
          </w:p>
        </w:tc>
      </w:tr>
      <w:tr w:rsidR="00CE4B36" w:rsidRPr="0005423D" w:rsidTr="00CE4B36">
        <w:trPr>
          <w:cantSplit/>
        </w:trPr>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A+</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90 – 100%</w:t>
            </w:r>
          </w:p>
        </w:tc>
        <w:tc>
          <w:tcPr>
            <w:tcW w:w="1802" w:type="dxa"/>
            <w:vMerge w:val="restart"/>
            <w:vAlign w:val="center"/>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4.00</w:t>
            </w:r>
          </w:p>
        </w:tc>
      </w:tr>
      <w:tr w:rsidR="00CE4B36" w:rsidRPr="0005423D" w:rsidTr="00CE4B36">
        <w:trPr>
          <w:cantSplit/>
        </w:trPr>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A</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80 – 89%</w:t>
            </w:r>
          </w:p>
        </w:tc>
        <w:tc>
          <w:tcPr>
            <w:tcW w:w="1802" w:type="dxa"/>
            <w:vMerge/>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B</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70 - 79%</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3.00</w:t>
            </w:r>
          </w:p>
        </w:tc>
      </w:tr>
    </w:tbl>
    <w:p w:rsidR="00D20CF5" w:rsidRDefault="00D20CF5">
      <w:r>
        <w:br w:type="page"/>
      </w:r>
    </w:p>
    <w:tbl>
      <w:tblPr>
        <w:tblW w:w="0" w:type="auto"/>
        <w:tblLayout w:type="fixed"/>
        <w:tblLook w:val="0000" w:firstRow="0" w:lastRow="0" w:firstColumn="0" w:lastColumn="0" w:noHBand="0" w:noVBand="0"/>
      </w:tblPr>
      <w:tblGrid>
        <w:gridCol w:w="675"/>
        <w:gridCol w:w="1701"/>
        <w:gridCol w:w="4678"/>
        <w:gridCol w:w="1802"/>
      </w:tblGrid>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C</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60 - 69%</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2.00</w:t>
            </w: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D</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50 – 59%</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1.00</w:t>
            </w: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F (Fail)</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49% and below</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0.00</w:t>
            </w: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CR (Credit)</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Credit for diploma requirements has been awarded.</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S</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Satisfactory achievement in field /clinical placement or non-graded subject area.</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U</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Unsatisfactory achievement in field/clinical placement or non-graded subject area.</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X</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A temporary grade limited to situations with extenuating circumstances giving a student additional time to complete the requirements for a course.</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NR</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 xml:space="preserve">Grade not reported to Registrar's office.  </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W</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Student has withdrawn from the course without academic penalty.</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bl>
    <w:p w:rsidR="00CE4B36" w:rsidRPr="0005423D" w:rsidRDefault="00CE4B36" w:rsidP="00CE4B36">
      <w:pPr>
        <w:rPr>
          <w:rFonts w:ascii="Times New Roman" w:hAnsi="Times New Roman" w:cs="Times New Roman"/>
        </w:rPr>
      </w:pPr>
    </w:p>
    <w:tbl>
      <w:tblPr>
        <w:tblW w:w="9072" w:type="dxa"/>
        <w:tblLayout w:type="fixed"/>
        <w:tblLook w:val="0000" w:firstRow="0" w:lastRow="0" w:firstColumn="0" w:lastColumn="0" w:noHBand="0" w:noVBand="0"/>
      </w:tblPr>
      <w:tblGrid>
        <w:gridCol w:w="648"/>
        <w:gridCol w:w="27"/>
        <w:gridCol w:w="8163"/>
        <w:gridCol w:w="234"/>
      </w:tblGrid>
      <w:tr w:rsidR="0049491D" w:rsidRPr="0049491D" w:rsidTr="00E46895">
        <w:trPr>
          <w:cantSplit/>
        </w:trPr>
        <w:tc>
          <w:tcPr>
            <w:tcW w:w="675" w:type="dxa"/>
            <w:gridSpan w:val="2"/>
          </w:tcPr>
          <w:p w:rsidR="0049491D" w:rsidRPr="0049491D" w:rsidRDefault="0049491D" w:rsidP="0049491D">
            <w:pPr>
              <w:rPr>
                <w:rFonts w:ascii="Times New Roman" w:hAnsi="Times New Roman" w:cs="Times New Roman"/>
                <w:b/>
                <w:lang w:val="en-US"/>
              </w:rPr>
            </w:pPr>
            <w:r w:rsidRPr="0049491D">
              <w:rPr>
                <w:rFonts w:ascii="Times New Roman" w:hAnsi="Times New Roman" w:cs="Times New Roman"/>
                <w:b/>
                <w:lang w:val="en-US"/>
              </w:rPr>
              <w:t>VI.</w:t>
            </w:r>
          </w:p>
        </w:tc>
        <w:tc>
          <w:tcPr>
            <w:tcW w:w="8181" w:type="dxa"/>
            <w:gridSpan w:val="2"/>
          </w:tcPr>
          <w:p w:rsidR="0049491D" w:rsidRPr="0049491D" w:rsidRDefault="0049491D" w:rsidP="0049491D">
            <w:pPr>
              <w:rPr>
                <w:rFonts w:ascii="Times New Roman" w:hAnsi="Times New Roman" w:cs="Times New Roman"/>
                <w:lang w:val="en-US"/>
              </w:rPr>
            </w:pPr>
            <w:r w:rsidRPr="0049491D">
              <w:rPr>
                <w:rFonts w:ascii="Times New Roman" w:hAnsi="Times New Roman" w:cs="Times New Roman"/>
                <w:b/>
                <w:lang w:val="en-US"/>
              </w:rPr>
              <w:t>SPECIAL NOTES:</w:t>
            </w:r>
          </w:p>
        </w:tc>
      </w:tr>
      <w:tr w:rsidR="0049491D" w:rsidRPr="0049491D" w:rsidTr="00E46895">
        <w:trPr>
          <w:gridAfter w:val="1"/>
          <w:wAfter w:w="234" w:type="dxa"/>
          <w:cantSplit/>
        </w:trPr>
        <w:tc>
          <w:tcPr>
            <w:tcW w:w="8838" w:type="dxa"/>
            <w:gridSpan w:val="3"/>
          </w:tcPr>
          <w:p w:rsidR="0049491D" w:rsidRPr="0049491D" w:rsidRDefault="0049491D" w:rsidP="0049491D">
            <w:pPr>
              <w:rPr>
                <w:rFonts w:ascii="Times New Roman" w:hAnsi="Times New Roman" w:cs="Times New Roman"/>
                <w:u w:val="single"/>
                <w:lang w:val="en-US"/>
              </w:rPr>
            </w:pPr>
            <w:r w:rsidRPr="0049491D">
              <w:rPr>
                <w:rFonts w:ascii="Times New Roman" w:hAnsi="Times New Roman" w:cs="Times New Roman"/>
                <w:u w:val="single"/>
                <w:lang w:val="en-US"/>
              </w:rPr>
              <w:t>Attendance:</w:t>
            </w:r>
          </w:p>
          <w:p w:rsidR="0049491D" w:rsidRPr="0049491D" w:rsidRDefault="0049491D" w:rsidP="0049491D">
            <w:pPr>
              <w:rPr>
                <w:rFonts w:ascii="Times New Roman" w:hAnsi="Times New Roman" w:cs="Times New Roman"/>
                <w:lang w:val="en-US"/>
              </w:rPr>
            </w:pPr>
            <w:r w:rsidRPr="0049491D">
              <w:rPr>
                <w:rFonts w:ascii="Times New Roman" w:hAnsi="Times New Roman" w:cs="Times New Roman"/>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9491D" w:rsidRPr="0049491D" w:rsidRDefault="0049491D" w:rsidP="0049491D">
            <w:pPr>
              <w:rPr>
                <w:rFonts w:ascii="Times New Roman" w:hAnsi="Times New Roman" w:cs="Times New Roman"/>
                <w:lang w:val="en-US"/>
              </w:rPr>
            </w:pPr>
            <w:r w:rsidRPr="0049491D">
              <w:rPr>
                <w:rFonts w:ascii="Times New Roman" w:hAnsi="Times New Roman" w:cs="Times New Roman"/>
                <w:lang w:val="en-US"/>
              </w:rPr>
              <w:t xml:space="preserve"> </w:t>
            </w:r>
          </w:p>
        </w:tc>
      </w:tr>
      <w:tr w:rsidR="0049491D" w:rsidRPr="0049491D" w:rsidTr="00E46895">
        <w:trPr>
          <w:gridAfter w:val="1"/>
          <w:wAfter w:w="234" w:type="dxa"/>
          <w:cantSplit/>
        </w:trPr>
        <w:tc>
          <w:tcPr>
            <w:tcW w:w="648" w:type="dxa"/>
          </w:tcPr>
          <w:p w:rsidR="0049491D" w:rsidRPr="0049491D" w:rsidRDefault="0049491D" w:rsidP="0049491D">
            <w:pPr>
              <w:rPr>
                <w:rFonts w:ascii="Times New Roman" w:hAnsi="Times New Roman" w:cs="Times New Roman"/>
                <w:b/>
                <w:lang w:val="en-US"/>
              </w:rPr>
            </w:pPr>
            <w:r w:rsidRPr="0049491D">
              <w:rPr>
                <w:rFonts w:ascii="Times New Roman" w:hAnsi="Times New Roman" w:cs="Times New Roman"/>
                <w:b/>
                <w:lang w:val="en-US"/>
              </w:rPr>
              <w:t>VII.</w:t>
            </w:r>
          </w:p>
        </w:tc>
        <w:tc>
          <w:tcPr>
            <w:tcW w:w="8190" w:type="dxa"/>
            <w:gridSpan w:val="2"/>
          </w:tcPr>
          <w:p w:rsidR="0049491D" w:rsidRPr="0049491D" w:rsidRDefault="0049491D" w:rsidP="0049491D">
            <w:pPr>
              <w:rPr>
                <w:rFonts w:ascii="Times New Roman" w:hAnsi="Times New Roman" w:cs="Times New Roman"/>
                <w:b/>
                <w:lang w:val="en-US"/>
              </w:rPr>
            </w:pPr>
            <w:r w:rsidRPr="0049491D">
              <w:rPr>
                <w:rFonts w:ascii="Times New Roman" w:hAnsi="Times New Roman" w:cs="Times New Roman"/>
                <w:b/>
                <w:lang w:val="en-US"/>
              </w:rPr>
              <w:t>COURSE OUTLINE ADDENDUM:</w:t>
            </w:r>
          </w:p>
        </w:tc>
      </w:tr>
      <w:tr w:rsidR="0049491D" w:rsidRPr="0049491D" w:rsidTr="00E46895">
        <w:trPr>
          <w:gridAfter w:val="1"/>
          <w:wAfter w:w="234" w:type="dxa"/>
          <w:cantSplit/>
        </w:trPr>
        <w:tc>
          <w:tcPr>
            <w:tcW w:w="648" w:type="dxa"/>
          </w:tcPr>
          <w:p w:rsidR="0049491D" w:rsidRPr="0049491D" w:rsidRDefault="0049491D" w:rsidP="0049491D">
            <w:pPr>
              <w:rPr>
                <w:rFonts w:ascii="Times New Roman" w:hAnsi="Times New Roman" w:cs="Times New Roman"/>
                <w:lang w:val="en-US"/>
              </w:rPr>
            </w:pPr>
          </w:p>
        </w:tc>
        <w:tc>
          <w:tcPr>
            <w:tcW w:w="8190" w:type="dxa"/>
            <w:gridSpan w:val="2"/>
          </w:tcPr>
          <w:p w:rsidR="0049491D" w:rsidRPr="0049491D" w:rsidRDefault="0049491D" w:rsidP="0049491D">
            <w:pPr>
              <w:rPr>
                <w:rFonts w:ascii="Times New Roman" w:hAnsi="Times New Roman" w:cs="Times New Roman"/>
                <w:lang w:val="en-US"/>
              </w:rPr>
            </w:pPr>
            <w:r w:rsidRPr="0049491D">
              <w:rPr>
                <w:rFonts w:ascii="Times New Roman" w:hAnsi="Times New Roman" w:cs="Times New Roman"/>
                <w:lang w:val="en-US"/>
              </w:rPr>
              <w:t>The provisions contained in the addendum located on the portal form part of this course outline</w:t>
            </w:r>
          </w:p>
        </w:tc>
      </w:tr>
    </w:tbl>
    <w:p w:rsidR="00E37BC2" w:rsidRPr="0005423D" w:rsidRDefault="00E37BC2" w:rsidP="0005423D">
      <w:pPr>
        <w:rPr>
          <w:rFonts w:ascii="Times New Roman" w:hAnsi="Times New Roman" w:cs="Times New Roman"/>
        </w:rPr>
      </w:pPr>
    </w:p>
    <w:sectPr w:rsidR="00E37BC2" w:rsidRPr="0005423D" w:rsidSect="00D20CF5">
      <w:footerReference w:type="default" r:id="rId10"/>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D44" w:rsidRDefault="008C0D44" w:rsidP="00013C17">
      <w:pPr>
        <w:spacing w:after="0" w:line="240" w:lineRule="auto"/>
      </w:pPr>
      <w:r>
        <w:separator/>
      </w:r>
    </w:p>
  </w:endnote>
  <w:endnote w:type="continuationSeparator" w:id="0">
    <w:p w:rsidR="008C0D44" w:rsidRDefault="008C0D44" w:rsidP="0001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i/>
        <w:sz w:val="16"/>
        <w:szCs w:val="16"/>
      </w:rPr>
      <w:id w:val="-1351951915"/>
      <w:docPartObj>
        <w:docPartGallery w:val="Page Numbers (Bottom of Page)"/>
        <w:docPartUnique/>
      </w:docPartObj>
    </w:sdtPr>
    <w:sdtEndPr/>
    <w:sdtContent>
      <w:sdt>
        <w:sdtPr>
          <w:rPr>
            <w:rFonts w:ascii="Times New Roman" w:hAnsi="Times New Roman" w:cs="Times New Roman"/>
            <w:b/>
            <w:i/>
            <w:sz w:val="16"/>
            <w:szCs w:val="16"/>
          </w:rPr>
          <w:id w:val="653641786"/>
          <w:docPartObj>
            <w:docPartGallery w:val="Page Numbers (Top of Page)"/>
            <w:docPartUnique/>
          </w:docPartObj>
        </w:sdtPr>
        <w:sdtEndPr/>
        <w:sdtContent>
          <w:p w:rsidR="00013C17" w:rsidRPr="00013C17" w:rsidRDefault="00013C17" w:rsidP="00013C17">
            <w:pPr>
              <w:pStyle w:val="Footer"/>
              <w:pBdr>
                <w:top w:val="single" w:sz="4" w:space="1" w:color="auto"/>
              </w:pBdr>
              <w:rPr>
                <w:rFonts w:ascii="Times New Roman" w:hAnsi="Times New Roman" w:cs="Times New Roman"/>
                <w:b/>
                <w:i/>
                <w:sz w:val="16"/>
                <w:szCs w:val="16"/>
              </w:rPr>
            </w:pPr>
            <w:r w:rsidRPr="00013C17">
              <w:rPr>
                <w:rFonts w:ascii="Times New Roman" w:hAnsi="Times New Roman" w:cs="Times New Roman"/>
                <w:b/>
                <w:i/>
                <w:sz w:val="16"/>
                <w:szCs w:val="16"/>
              </w:rPr>
              <w:t>NRL260</w:t>
            </w:r>
            <w:r w:rsidRPr="00013C17">
              <w:rPr>
                <w:rFonts w:ascii="Times New Roman" w:hAnsi="Times New Roman" w:cs="Times New Roman"/>
                <w:b/>
                <w:i/>
                <w:sz w:val="16"/>
                <w:szCs w:val="16"/>
              </w:rPr>
              <w:tab/>
            </w:r>
            <w:r w:rsidRPr="00013C17">
              <w:rPr>
                <w:rFonts w:ascii="Times New Roman" w:hAnsi="Times New Roman" w:cs="Times New Roman"/>
                <w:b/>
                <w:i/>
                <w:sz w:val="16"/>
                <w:szCs w:val="16"/>
              </w:rPr>
              <w:tab/>
              <w:t xml:space="preserve">Page </w:t>
            </w:r>
            <w:r w:rsidR="00686B12" w:rsidRPr="00013C17">
              <w:rPr>
                <w:rFonts w:ascii="Times New Roman" w:hAnsi="Times New Roman" w:cs="Times New Roman"/>
                <w:b/>
                <w:i/>
                <w:sz w:val="16"/>
                <w:szCs w:val="16"/>
              </w:rPr>
              <w:fldChar w:fldCharType="begin"/>
            </w:r>
            <w:r w:rsidRPr="00013C17">
              <w:rPr>
                <w:rFonts w:ascii="Times New Roman" w:hAnsi="Times New Roman" w:cs="Times New Roman"/>
                <w:b/>
                <w:i/>
                <w:sz w:val="16"/>
                <w:szCs w:val="16"/>
              </w:rPr>
              <w:instrText xml:space="preserve"> PAGE </w:instrText>
            </w:r>
            <w:r w:rsidR="00686B12" w:rsidRPr="00013C17">
              <w:rPr>
                <w:rFonts w:ascii="Times New Roman" w:hAnsi="Times New Roman" w:cs="Times New Roman"/>
                <w:b/>
                <w:i/>
                <w:sz w:val="16"/>
                <w:szCs w:val="16"/>
              </w:rPr>
              <w:fldChar w:fldCharType="separate"/>
            </w:r>
            <w:r w:rsidR="00BD2B82">
              <w:rPr>
                <w:rFonts w:ascii="Times New Roman" w:hAnsi="Times New Roman" w:cs="Times New Roman"/>
                <w:b/>
                <w:i/>
                <w:noProof/>
                <w:sz w:val="16"/>
                <w:szCs w:val="16"/>
              </w:rPr>
              <w:t>6</w:t>
            </w:r>
            <w:r w:rsidR="00686B12" w:rsidRPr="00013C17">
              <w:rPr>
                <w:rFonts w:ascii="Times New Roman" w:hAnsi="Times New Roman" w:cs="Times New Roman"/>
                <w:b/>
                <w:i/>
                <w:sz w:val="16"/>
                <w:szCs w:val="16"/>
              </w:rPr>
              <w:fldChar w:fldCharType="end"/>
            </w:r>
            <w:r w:rsidRPr="00013C17">
              <w:rPr>
                <w:rFonts w:ascii="Times New Roman" w:hAnsi="Times New Roman" w:cs="Times New Roman"/>
                <w:b/>
                <w:i/>
                <w:sz w:val="16"/>
                <w:szCs w:val="16"/>
              </w:rPr>
              <w:t xml:space="preserve"> of </w:t>
            </w:r>
            <w:r w:rsidR="00686B12" w:rsidRPr="00013C17">
              <w:rPr>
                <w:rFonts w:ascii="Times New Roman" w:hAnsi="Times New Roman" w:cs="Times New Roman"/>
                <w:b/>
                <w:i/>
                <w:sz w:val="16"/>
                <w:szCs w:val="16"/>
              </w:rPr>
              <w:fldChar w:fldCharType="begin"/>
            </w:r>
            <w:r w:rsidRPr="00013C17">
              <w:rPr>
                <w:rFonts w:ascii="Times New Roman" w:hAnsi="Times New Roman" w:cs="Times New Roman"/>
                <w:b/>
                <w:i/>
                <w:sz w:val="16"/>
                <w:szCs w:val="16"/>
              </w:rPr>
              <w:instrText xml:space="preserve"> NUMPAGES  </w:instrText>
            </w:r>
            <w:r w:rsidR="00686B12" w:rsidRPr="00013C17">
              <w:rPr>
                <w:rFonts w:ascii="Times New Roman" w:hAnsi="Times New Roman" w:cs="Times New Roman"/>
                <w:b/>
                <w:i/>
                <w:sz w:val="16"/>
                <w:szCs w:val="16"/>
              </w:rPr>
              <w:fldChar w:fldCharType="separate"/>
            </w:r>
            <w:r w:rsidR="00BD2B82">
              <w:rPr>
                <w:rFonts w:ascii="Times New Roman" w:hAnsi="Times New Roman" w:cs="Times New Roman"/>
                <w:b/>
                <w:i/>
                <w:noProof/>
                <w:sz w:val="16"/>
                <w:szCs w:val="16"/>
              </w:rPr>
              <w:t>6</w:t>
            </w:r>
            <w:r w:rsidR="00686B12" w:rsidRPr="00013C17">
              <w:rPr>
                <w:rFonts w:ascii="Times New Roman" w:hAnsi="Times New Roman" w:cs="Times New Roman"/>
                <w:b/>
                <w:i/>
                <w:sz w:val="16"/>
                <w:szCs w:val="16"/>
              </w:rPr>
              <w:fldChar w:fldCharType="end"/>
            </w:r>
          </w:p>
        </w:sdtContent>
      </w:sdt>
    </w:sdtContent>
  </w:sdt>
  <w:p w:rsidR="00013C17" w:rsidRDefault="00013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D44" w:rsidRDefault="008C0D44" w:rsidP="00013C17">
      <w:pPr>
        <w:spacing w:after="0" w:line="240" w:lineRule="auto"/>
      </w:pPr>
      <w:r>
        <w:separator/>
      </w:r>
    </w:p>
  </w:footnote>
  <w:footnote w:type="continuationSeparator" w:id="0">
    <w:p w:rsidR="008C0D44" w:rsidRDefault="008C0D44" w:rsidP="00013C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0E1E"/>
    <w:multiLevelType w:val="multilevel"/>
    <w:tmpl w:val="B03A45D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0479FB"/>
    <w:multiLevelType w:val="multilevel"/>
    <w:tmpl w:val="A75E3C60"/>
    <w:lvl w:ilvl="0">
      <w:start w:val="3"/>
      <w:numFmt w:val="decimal"/>
      <w:lvlText w:val="%1"/>
      <w:lvlJc w:val="left"/>
      <w:pPr>
        <w:tabs>
          <w:tab w:val="num" w:pos="360"/>
        </w:tabs>
        <w:ind w:left="360" w:hanging="360"/>
      </w:pPr>
      <w:rPr>
        <w:rFonts w:hint="default"/>
      </w:rPr>
    </w:lvl>
    <w:lvl w:ilvl="1">
      <w:numFmt w:val="bullet"/>
      <w:lvlText w:val="•"/>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7E29AD"/>
    <w:multiLevelType w:val="multilevel"/>
    <w:tmpl w:val="32262E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CD0351"/>
    <w:multiLevelType w:val="hybridMultilevel"/>
    <w:tmpl w:val="4664FA74"/>
    <w:lvl w:ilvl="0" w:tplc="D74872C8">
      <w:start w:val="1"/>
      <w:numFmt w:val="bullet"/>
      <w:lvlText w:val="•"/>
      <w:lvlJc w:val="left"/>
      <w:pPr>
        <w:tabs>
          <w:tab w:val="num" w:pos="360"/>
        </w:tabs>
        <w:ind w:left="360" w:hanging="360"/>
      </w:pPr>
      <w:rPr>
        <w:rFonts w:ascii="Arial" w:hAnsi="Arial" w:hint="default"/>
      </w:rPr>
    </w:lvl>
    <w:lvl w:ilvl="1" w:tplc="CCBCE75E" w:tentative="1">
      <w:start w:val="1"/>
      <w:numFmt w:val="bullet"/>
      <w:lvlText w:val="•"/>
      <w:lvlJc w:val="left"/>
      <w:pPr>
        <w:tabs>
          <w:tab w:val="num" w:pos="1080"/>
        </w:tabs>
        <w:ind w:left="1080" w:hanging="360"/>
      </w:pPr>
      <w:rPr>
        <w:rFonts w:ascii="Arial" w:hAnsi="Arial" w:hint="default"/>
      </w:rPr>
    </w:lvl>
    <w:lvl w:ilvl="2" w:tplc="807C8DAE" w:tentative="1">
      <w:start w:val="1"/>
      <w:numFmt w:val="bullet"/>
      <w:lvlText w:val="•"/>
      <w:lvlJc w:val="left"/>
      <w:pPr>
        <w:tabs>
          <w:tab w:val="num" w:pos="1800"/>
        </w:tabs>
        <w:ind w:left="1800" w:hanging="360"/>
      </w:pPr>
      <w:rPr>
        <w:rFonts w:ascii="Arial" w:hAnsi="Arial" w:hint="default"/>
      </w:rPr>
    </w:lvl>
    <w:lvl w:ilvl="3" w:tplc="D97CF2AA" w:tentative="1">
      <w:start w:val="1"/>
      <w:numFmt w:val="bullet"/>
      <w:lvlText w:val="•"/>
      <w:lvlJc w:val="left"/>
      <w:pPr>
        <w:tabs>
          <w:tab w:val="num" w:pos="2520"/>
        </w:tabs>
        <w:ind w:left="2520" w:hanging="360"/>
      </w:pPr>
      <w:rPr>
        <w:rFonts w:ascii="Arial" w:hAnsi="Arial" w:hint="default"/>
      </w:rPr>
    </w:lvl>
    <w:lvl w:ilvl="4" w:tplc="1E422078" w:tentative="1">
      <w:start w:val="1"/>
      <w:numFmt w:val="bullet"/>
      <w:lvlText w:val="•"/>
      <w:lvlJc w:val="left"/>
      <w:pPr>
        <w:tabs>
          <w:tab w:val="num" w:pos="3240"/>
        </w:tabs>
        <w:ind w:left="3240" w:hanging="360"/>
      </w:pPr>
      <w:rPr>
        <w:rFonts w:ascii="Arial" w:hAnsi="Arial" w:hint="default"/>
      </w:rPr>
    </w:lvl>
    <w:lvl w:ilvl="5" w:tplc="06C61EC8" w:tentative="1">
      <w:start w:val="1"/>
      <w:numFmt w:val="bullet"/>
      <w:lvlText w:val="•"/>
      <w:lvlJc w:val="left"/>
      <w:pPr>
        <w:tabs>
          <w:tab w:val="num" w:pos="3960"/>
        </w:tabs>
        <w:ind w:left="3960" w:hanging="360"/>
      </w:pPr>
      <w:rPr>
        <w:rFonts w:ascii="Arial" w:hAnsi="Arial" w:hint="default"/>
      </w:rPr>
    </w:lvl>
    <w:lvl w:ilvl="6" w:tplc="27765DAC" w:tentative="1">
      <w:start w:val="1"/>
      <w:numFmt w:val="bullet"/>
      <w:lvlText w:val="•"/>
      <w:lvlJc w:val="left"/>
      <w:pPr>
        <w:tabs>
          <w:tab w:val="num" w:pos="4680"/>
        </w:tabs>
        <w:ind w:left="4680" w:hanging="360"/>
      </w:pPr>
      <w:rPr>
        <w:rFonts w:ascii="Arial" w:hAnsi="Arial" w:hint="default"/>
      </w:rPr>
    </w:lvl>
    <w:lvl w:ilvl="7" w:tplc="0F021940" w:tentative="1">
      <w:start w:val="1"/>
      <w:numFmt w:val="bullet"/>
      <w:lvlText w:val="•"/>
      <w:lvlJc w:val="left"/>
      <w:pPr>
        <w:tabs>
          <w:tab w:val="num" w:pos="5400"/>
        </w:tabs>
        <w:ind w:left="5400" w:hanging="360"/>
      </w:pPr>
      <w:rPr>
        <w:rFonts w:ascii="Arial" w:hAnsi="Arial" w:hint="default"/>
      </w:rPr>
    </w:lvl>
    <w:lvl w:ilvl="8" w:tplc="1EBA2914" w:tentative="1">
      <w:start w:val="1"/>
      <w:numFmt w:val="bullet"/>
      <w:lvlText w:val="•"/>
      <w:lvlJc w:val="left"/>
      <w:pPr>
        <w:tabs>
          <w:tab w:val="num" w:pos="6120"/>
        </w:tabs>
        <w:ind w:left="6120" w:hanging="360"/>
      </w:pPr>
      <w:rPr>
        <w:rFonts w:ascii="Arial" w:hAnsi="Arial" w:hint="default"/>
      </w:rPr>
    </w:lvl>
  </w:abstractNum>
  <w:abstractNum w:abstractNumId="4">
    <w:nsid w:val="0C9B5248"/>
    <w:multiLevelType w:val="multilevel"/>
    <w:tmpl w:val="D76036A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F258AF"/>
    <w:multiLevelType w:val="multilevel"/>
    <w:tmpl w:val="DBF4CA2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983D83"/>
    <w:multiLevelType w:val="multilevel"/>
    <w:tmpl w:val="0E2ADF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AD60AC"/>
    <w:multiLevelType w:val="hybridMultilevel"/>
    <w:tmpl w:val="D24AF5EC"/>
    <w:lvl w:ilvl="0" w:tplc="639A9E24">
      <w:numFmt w:val="bullet"/>
      <w:lvlText w:val="•"/>
      <w:lvlJc w:val="left"/>
      <w:pPr>
        <w:ind w:left="360" w:hanging="360"/>
      </w:pPr>
      <w:rPr>
        <w:rFonts w:ascii="Times New Roman" w:eastAsia="Times New Roman" w:hAnsi="Times New Roman"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9">
    <w:nsid w:val="169753AB"/>
    <w:multiLevelType w:val="hybridMultilevel"/>
    <w:tmpl w:val="166EC928"/>
    <w:lvl w:ilvl="0" w:tplc="639A9E24">
      <w:numFmt w:val="bullet"/>
      <w:lvlText w:val="•"/>
      <w:lvlJc w:val="left"/>
      <w:pPr>
        <w:ind w:left="360" w:hanging="360"/>
      </w:pPr>
      <w:rPr>
        <w:rFonts w:ascii="Times New Roman" w:eastAsia="Times New Roman" w:hAnsi="Times New Roman"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174558A4"/>
    <w:multiLevelType w:val="hybridMultilevel"/>
    <w:tmpl w:val="CBFC318A"/>
    <w:lvl w:ilvl="0" w:tplc="639A9E24">
      <w:numFmt w:val="bullet"/>
      <w:lvlText w:val="•"/>
      <w:lvlJc w:val="left"/>
      <w:pPr>
        <w:ind w:left="360" w:hanging="360"/>
      </w:pPr>
      <w:rPr>
        <w:rFonts w:ascii="Times New Roman" w:eastAsia="Times New Roman" w:hAnsi="Times New Roman" w:cs="Times New Roman" w:hint="default"/>
      </w:rPr>
    </w:lvl>
    <w:lvl w:ilvl="1" w:tplc="639A9E24">
      <w:numFmt w:val="bullet"/>
      <w:lvlText w:val="•"/>
      <w:lvlJc w:val="left"/>
      <w:pPr>
        <w:ind w:left="1080" w:hanging="360"/>
      </w:pPr>
      <w:rPr>
        <w:rFonts w:ascii="Times New Roman" w:eastAsia="Times New Roman" w:hAnsi="Times New Roman" w:cs="Times New Roman"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33F523A"/>
    <w:multiLevelType w:val="multilevel"/>
    <w:tmpl w:val="A5ECFE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36E6CBF"/>
    <w:multiLevelType w:val="multilevel"/>
    <w:tmpl w:val="30604086"/>
    <w:lvl w:ilvl="0">
      <w:start w:val="5"/>
      <w:numFmt w:val="decimal"/>
      <w:lvlText w:val="%1"/>
      <w:lvlJc w:val="left"/>
      <w:pPr>
        <w:ind w:left="360" w:hanging="360"/>
      </w:pPr>
      <w:rPr>
        <w:rFonts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113759"/>
    <w:multiLevelType w:val="multilevel"/>
    <w:tmpl w:val="3F004D86"/>
    <w:lvl w:ilvl="0">
      <w:start w:val="7"/>
      <w:numFmt w:val="decimal"/>
      <w:lvlText w:val="%1"/>
      <w:lvlJc w:val="left"/>
      <w:pPr>
        <w:ind w:left="360" w:hanging="360"/>
      </w:pPr>
      <w:rPr>
        <w:rFonts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9C20F3"/>
    <w:multiLevelType w:val="multilevel"/>
    <w:tmpl w:val="DDBAA92E"/>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97E0D7C"/>
    <w:multiLevelType w:val="multilevel"/>
    <w:tmpl w:val="EF58BFE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A8971F0"/>
    <w:multiLevelType w:val="hybridMultilevel"/>
    <w:tmpl w:val="5FE2EEE2"/>
    <w:lvl w:ilvl="0" w:tplc="6FD6D044">
      <w:start w:val="4"/>
      <w:numFmt w:val="bullet"/>
      <w:lvlText w:val="-"/>
      <w:lvlJc w:val="left"/>
      <w:pPr>
        <w:tabs>
          <w:tab w:val="num" w:pos="690"/>
        </w:tabs>
        <w:ind w:left="690" w:hanging="360"/>
      </w:pPr>
      <w:rPr>
        <w:rFonts w:ascii="Arial" w:eastAsia="Times New Roman" w:hAnsi="Arial" w:cs="Arial" w:hint="default"/>
      </w:rPr>
    </w:lvl>
    <w:lvl w:ilvl="1" w:tplc="10090003" w:tentative="1">
      <w:start w:val="1"/>
      <w:numFmt w:val="bullet"/>
      <w:lvlText w:val="o"/>
      <w:lvlJc w:val="left"/>
      <w:pPr>
        <w:tabs>
          <w:tab w:val="num" w:pos="1410"/>
        </w:tabs>
        <w:ind w:left="1410" w:hanging="360"/>
      </w:pPr>
      <w:rPr>
        <w:rFonts w:ascii="Courier New" w:hAnsi="Courier New" w:cs="Courier New" w:hint="default"/>
      </w:rPr>
    </w:lvl>
    <w:lvl w:ilvl="2" w:tplc="10090005" w:tentative="1">
      <w:start w:val="1"/>
      <w:numFmt w:val="bullet"/>
      <w:lvlText w:val=""/>
      <w:lvlJc w:val="left"/>
      <w:pPr>
        <w:tabs>
          <w:tab w:val="num" w:pos="2130"/>
        </w:tabs>
        <w:ind w:left="2130" w:hanging="360"/>
      </w:pPr>
      <w:rPr>
        <w:rFonts w:ascii="Wingdings" w:hAnsi="Wingdings" w:hint="default"/>
      </w:rPr>
    </w:lvl>
    <w:lvl w:ilvl="3" w:tplc="10090001" w:tentative="1">
      <w:start w:val="1"/>
      <w:numFmt w:val="bullet"/>
      <w:lvlText w:val=""/>
      <w:lvlJc w:val="left"/>
      <w:pPr>
        <w:tabs>
          <w:tab w:val="num" w:pos="2850"/>
        </w:tabs>
        <w:ind w:left="2850" w:hanging="360"/>
      </w:pPr>
      <w:rPr>
        <w:rFonts w:ascii="Symbol" w:hAnsi="Symbol" w:hint="default"/>
      </w:rPr>
    </w:lvl>
    <w:lvl w:ilvl="4" w:tplc="10090003" w:tentative="1">
      <w:start w:val="1"/>
      <w:numFmt w:val="bullet"/>
      <w:lvlText w:val="o"/>
      <w:lvlJc w:val="left"/>
      <w:pPr>
        <w:tabs>
          <w:tab w:val="num" w:pos="3570"/>
        </w:tabs>
        <w:ind w:left="3570" w:hanging="360"/>
      </w:pPr>
      <w:rPr>
        <w:rFonts w:ascii="Courier New" w:hAnsi="Courier New" w:cs="Courier New" w:hint="default"/>
      </w:rPr>
    </w:lvl>
    <w:lvl w:ilvl="5" w:tplc="10090005" w:tentative="1">
      <w:start w:val="1"/>
      <w:numFmt w:val="bullet"/>
      <w:lvlText w:val=""/>
      <w:lvlJc w:val="left"/>
      <w:pPr>
        <w:tabs>
          <w:tab w:val="num" w:pos="4290"/>
        </w:tabs>
        <w:ind w:left="4290" w:hanging="360"/>
      </w:pPr>
      <w:rPr>
        <w:rFonts w:ascii="Wingdings" w:hAnsi="Wingdings" w:hint="default"/>
      </w:rPr>
    </w:lvl>
    <w:lvl w:ilvl="6" w:tplc="10090001" w:tentative="1">
      <w:start w:val="1"/>
      <w:numFmt w:val="bullet"/>
      <w:lvlText w:val=""/>
      <w:lvlJc w:val="left"/>
      <w:pPr>
        <w:tabs>
          <w:tab w:val="num" w:pos="5010"/>
        </w:tabs>
        <w:ind w:left="5010" w:hanging="360"/>
      </w:pPr>
      <w:rPr>
        <w:rFonts w:ascii="Symbol" w:hAnsi="Symbol" w:hint="default"/>
      </w:rPr>
    </w:lvl>
    <w:lvl w:ilvl="7" w:tplc="10090003" w:tentative="1">
      <w:start w:val="1"/>
      <w:numFmt w:val="bullet"/>
      <w:lvlText w:val="o"/>
      <w:lvlJc w:val="left"/>
      <w:pPr>
        <w:tabs>
          <w:tab w:val="num" w:pos="5730"/>
        </w:tabs>
        <w:ind w:left="5730" w:hanging="360"/>
      </w:pPr>
      <w:rPr>
        <w:rFonts w:ascii="Courier New" w:hAnsi="Courier New" w:cs="Courier New" w:hint="default"/>
      </w:rPr>
    </w:lvl>
    <w:lvl w:ilvl="8" w:tplc="10090005" w:tentative="1">
      <w:start w:val="1"/>
      <w:numFmt w:val="bullet"/>
      <w:lvlText w:val=""/>
      <w:lvlJc w:val="left"/>
      <w:pPr>
        <w:tabs>
          <w:tab w:val="num" w:pos="6450"/>
        </w:tabs>
        <w:ind w:left="6450" w:hanging="360"/>
      </w:pPr>
      <w:rPr>
        <w:rFonts w:ascii="Wingdings" w:hAnsi="Wingdings" w:hint="default"/>
      </w:rPr>
    </w:lvl>
  </w:abstractNum>
  <w:abstractNum w:abstractNumId="17">
    <w:nsid w:val="2B9779F7"/>
    <w:multiLevelType w:val="multilevel"/>
    <w:tmpl w:val="7B26CE0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BF47548"/>
    <w:multiLevelType w:val="multilevel"/>
    <w:tmpl w:val="8528E7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D89165D"/>
    <w:multiLevelType w:val="multilevel"/>
    <w:tmpl w:val="46C20F38"/>
    <w:lvl w:ilvl="0">
      <w:start w:val="13"/>
      <w:numFmt w:val="decimal"/>
      <w:lvlText w:val="%1"/>
      <w:lvlJc w:val="left"/>
      <w:pPr>
        <w:ind w:left="420" w:hanging="420"/>
      </w:pPr>
      <w:rPr>
        <w:rFonts w:hint="default"/>
      </w:rPr>
    </w:lvl>
    <w:lvl w:ilvl="1">
      <w:numFmt w:val="bullet"/>
      <w:lvlText w:val="•"/>
      <w:lvlJc w:val="left"/>
      <w:pPr>
        <w:ind w:left="420" w:hanging="42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EE83921"/>
    <w:multiLevelType w:val="hybridMultilevel"/>
    <w:tmpl w:val="47FE57EA"/>
    <w:lvl w:ilvl="0" w:tplc="1D56AE32">
      <w:start w:val="3"/>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3295426F"/>
    <w:multiLevelType w:val="multilevel"/>
    <w:tmpl w:val="DF86DAE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2F94550"/>
    <w:multiLevelType w:val="hybridMultilevel"/>
    <w:tmpl w:val="A76AFA84"/>
    <w:lvl w:ilvl="0" w:tplc="431AD0E0">
      <w:start w:val="1"/>
      <w:numFmt w:val="bullet"/>
      <w:lvlText w:val="•"/>
      <w:lvlJc w:val="left"/>
      <w:pPr>
        <w:tabs>
          <w:tab w:val="num" w:pos="720"/>
        </w:tabs>
        <w:ind w:left="720" w:hanging="360"/>
      </w:pPr>
      <w:rPr>
        <w:rFonts w:ascii="Arial" w:hAnsi="Arial" w:hint="default"/>
      </w:rPr>
    </w:lvl>
    <w:lvl w:ilvl="1" w:tplc="D2F0D0E4" w:tentative="1">
      <w:start w:val="1"/>
      <w:numFmt w:val="bullet"/>
      <w:lvlText w:val="•"/>
      <w:lvlJc w:val="left"/>
      <w:pPr>
        <w:tabs>
          <w:tab w:val="num" w:pos="1440"/>
        </w:tabs>
        <w:ind w:left="1440" w:hanging="360"/>
      </w:pPr>
      <w:rPr>
        <w:rFonts w:ascii="Arial" w:hAnsi="Arial" w:hint="default"/>
      </w:rPr>
    </w:lvl>
    <w:lvl w:ilvl="2" w:tplc="560EBEDE" w:tentative="1">
      <w:start w:val="1"/>
      <w:numFmt w:val="bullet"/>
      <w:lvlText w:val="•"/>
      <w:lvlJc w:val="left"/>
      <w:pPr>
        <w:tabs>
          <w:tab w:val="num" w:pos="2160"/>
        </w:tabs>
        <w:ind w:left="2160" w:hanging="360"/>
      </w:pPr>
      <w:rPr>
        <w:rFonts w:ascii="Arial" w:hAnsi="Arial" w:hint="default"/>
      </w:rPr>
    </w:lvl>
    <w:lvl w:ilvl="3" w:tplc="FA7AD83A" w:tentative="1">
      <w:start w:val="1"/>
      <w:numFmt w:val="bullet"/>
      <w:lvlText w:val="•"/>
      <w:lvlJc w:val="left"/>
      <w:pPr>
        <w:tabs>
          <w:tab w:val="num" w:pos="2880"/>
        </w:tabs>
        <w:ind w:left="2880" w:hanging="360"/>
      </w:pPr>
      <w:rPr>
        <w:rFonts w:ascii="Arial" w:hAnsi="Arial" w:hint="default"/>
      </w:rPr>
    </w:lvl>
    <w:lvl w:ilvl="4" w:tplc="A808D0B4" w:tentative="1">
      <w:start w:val="1"/>
      <w:numFmt w:val="bullet"/>
      <w:lvlText w:val="•"/>
      <w:lvlJc w:val="left"/>
      <w:pPr>
        <w:tabs>
          <w:tab w:val="num" w:pos="3600"/>
        </w:tabs>
        <w:ind w:left="3600" w:hanging="360"/>
      </w:pPr>
      <w:rPr>
        <w:rFonts w:ascii="Arial" w:hAnsi="Arial" w:hint="default"/>
      </w:rPr>
    </w:lvl>
    <w:lvl w:ilvl="5" w:tplc="388EF61E" w:tentative="1">
      <w:start w:val="1"/>
      <w:numFmt w:val="bullet"/>
      <w:lvlText w:val="•"/>
      <w:lvlJc w:val="left"/>
      <w:pPr>
        <w:tabs>
          <w:tab w:val="num" w:pos="4320"/>
        </w:tabs>
        <w:ind w:left="4320" w:hanging="360"/>
      </w:pPr>
      <w:rPr>
        <w:rFonts w:ascii="Arial" w:hAnsi="Arial" w:hint="default"/>
      </w:rPr>
    </w:lvl>
    <w:lvl w:ilvl="6" w:tplc="981607C4" w:tentative="1">
      <w:start w:val="1"/>
      <w:numFmt w:val="bullet"/>
      <w:lvlText w:val="•"/>
      <w:lvlJc w:val="left"/>
      <w:pPr>
        <w:tabs>
          <w:tab w:val="num" w:pos="5040"/>
        </w:tabs>
        <w:ind w:left="5040" w:hanging="360"/>
      </w:pPr>
      <w:rPr>
        <w:rFonts w:ascii="Arial" w:hAnsi="Arial" w:hint="default"/>
      </w:rPr>
    </w:lvl>
    <w:lvl w:ilvl="7" w:tplc="2CA65E54" w:tentative="1">
      <w:start w:val="1"/>
      <w:numFmt w:val="bullet"/>
      <w:lvlText w:val="•"/>
      <w:lvlJc w:val="left"/>
      <w:pPr>
        <w:tabs>
          <w:tab w:val="num" w:pos="5760"/>
        </w:tabs>
        <w:ind w:left="5760" w:hanging="360"/>
      </w:pPr>
      <w:rPr>
        <w:rFonts w:ascii="Arial" w:hAnsi="Arial" w:hint="default"/>
      </w:rPr>
    </w:lvl>
    <w:lvl w:ilvl="8" w:tplc="3C0E6702" w:tentative="1">
      <w:start w:val="1"/>
      <w:numFmt w:val="bullet"/>
      <w:lvlText w:val="•"/>
      <w:lvlJc w:val="left"/>
      <w:pPr>
        <w:tabs>
          <w:tab w:val="num" w:pos="6480"/>
        </w:tabs>
        <w:ind w:left="6480" w:hanging="360"/>
      </w:pPr>
      <w:rPr>
        <w:rFonts w:ascii="Arial" w:hAnsi="Arial" w:hint="default"/>
      </w:rPr>
    </w:lvl>
  </w:abstractNum>
  <w:abstractNum w:abstractNumId="23">
    <w:nsid w:val="358D20E5"/>
    <w:multiLevelType w:val="multilevel"/>
    <w:tmpl w:val="30604086"/>
    <w:lvl w:ilvl="0">
      <w:start w:val="5"/>
      <w:numFmt w:val="decimal"/>
      <w:lvlText w:val="%1"/>
      <w:lvlJc w:val="left"/>
      <w:pPr>
        <w:ind w:left="360" w:hanging="360"/>
      </w:pPr>
      <w:rPr>
        <w:rFonts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8695348"/>
    <w:multiLevelType w:val="multilevel"/>
    <w:tmpl w:val="8AF425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87101AB"/>
    <w:multiLevelType w:val="multilevel"/>
    <w:tmpl w:val="33162864"/>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C0262B9"/>
    <w:multiLevelType w:val="multilevel"/>
    <w:tmpl w:val="382686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C7C1B24"/>
    <w:multiLevelType w:val="hybridMultilevel"/>
    <w:tmpl w:val="BEB600A4"/>
    <w:lvl w:ilvl="0" w:tplc="639A9E24">
      <w:numFmt w:val="bullet"/>
      <w:lvlText w:val="•"/>
      <w:lvlJc w:val="left"/>
      <w:pPr>
        <w:ind w:left="360" w:hanging="360"/>
      </w:pPr>
      <w:rPr>
        <w:rFonts w:ascii="Times New Roman" w:eastAsia="Times New Roman" w:hAnsi="Times New Roman"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3DA34C3A"/>
    <w:multiLevelType w:val="multilevel"/>
    <w:tmpl w:val="0BAE91A8"/>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041510F"/>
    <w:multiLevelType w:val="multilevel"/>
    <w:tmpl w:val="D482F6E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4FB09DB"/>
    <w:multiLevelType w:val="hybridMultilevel"/>
    <w:tmpl w:val="88DAAC8A"/>
    <w:lvl w:ilvl="0" w:tplc="639A9E24">
      <w:numFmt w:val="bullet"/>
      <w:lvlText w:val="•"/>
      <w:lvlJc w:val="left"/>
      <w:pPr>
        <w:ind w:left="360" w:hanging="360"/>
      </w:pPr>
      <w:rPr>
        <w:rFonts w:ascii="Times New Roman" w:eastAsia="Times New Roman" w:hAnsi="Times New Roman"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4AEF7065"/>
    <w:multiLevelType w:val="multilevel"/>
    <w:tmpl w:val="2D2A216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BFA722C"/>
    <w:multiLevelType w:val="multilevel"/>
    <w:tmpl w:val="9D289F5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DDF2F9F"/>
    <w:multiLevelType w:val="multilevel"/>
    <w:tmpl w:val="29864F6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EC82418"/>
    <w:multiLevelType w:val="hybridMultilevel"/>
    <w:tmpl w:val="CA98E24A"/>
    <w:lvl w:ilvl="0" w:tplc="639A9E24">
      <w:numFmt w:val="bullet"/>
      <w:lvlText w:val="•"/>
      <w:lvlJc w:val="left"/>
      <w:pPr>
        <w:ind w:left="360" w:hanging="360"/>
      </w:pPr>
      <w:rPr>
        <w:rFonts w:ascii="Times New Roman" w:eastAsia="Times New Roman" w:hAnsi="Times New Roman"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4FF35483"/>
    <w:multiLevelType w:val="multilevel"/>
    <w:tmpl w:val="E0B87852"/>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0354F5E"/>
    <w:multiLevelType w:val="multilevel"/>
    <w:tmpl w:val="14462CD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2386D77"/>
    <w:multiLevelType w:val="hybridMultilevel"/>
    <w:tmpl w:val="5460800E"/>
    <w:lvl w:ilvl="0" w:tplc="639A9E24">
      <w:numFmt w:val="bullet"/>
      <w:lvlText w:val="•"/>
      <w:lvlJc w:val="left"/>
      <w:pPr>
        <w:ind w:left="360" w:hanging="360"/>
      </w:pPr>
      <w:rPr>
        <w:rFonts w:ascii="Times New Roman" w:eastAsia="Times New Roman" w:hAnsi="Times New Roman"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57786616"/>
    <w:multiLevelType w:val="hybridMultilevel"/>
    <w:tmpl w:val="4A38B326"/>
    <w:lvl w:ilvl="0" w:tplc="639A9E24">
      <w:numFmt w:val="bullet"/>
      <w:lvlText w:val="•"/>
      <w:lvlJc w:val="left"/>
      <w:pPr>
        <w:ind w:left="360" w:hanging="360"/>
      </w:pPr>
      <w:rPr>
        <w:rFonts w:ascii="Times New Roman" w:eastAsia="Times New Roman" w:hAnsi="Times New Roman"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57E836CA"/>
    <w:multiLevelType w:val="hybridMultilevel"/>
    <w:tmpl w:val="5198A21E"/>
    <w:lvl w:ilvl="0" w:tplc="CD66506C">
      <w:start w:val="1"/>
      <w:numFmt w:val="bullet"/>
      <w:lvlText w:val="•"/>
      <w:lvlJc w:val="left"/>
      <w:pPr>
        <w:tabs>
          <w:tab w:val="num" w:pos="720"/>
        </w:tabs>
        <w:ind w:left="720" w:hanging="360"/>
      </w:pPr>
      <w:rPr>
        <w:rFonts w:ascii="Arial" w:hAnsi="Arial" w:hint="default"/>
      </w:rPr>
    </w:lvl>
    <w:lvl w:ilvl="1" w:tplc="AD284BEE" w:tentative="1">
      <w:start w:val="1"/>
      <w:numFmt w:val="bullet"/>
      <w:lvlText w:val="•"/>
      <w:lvlJc w:val="left"/>
      <w:pPr>
        <w:tabs>
          <w:tab w:val="num" w:pos="1440"/>
        </w:tabs>
        <w:ind w:left="1440" w:hanging="360"/>
      </w:pPr>
      <w:rPr>
        <w:rFonts w:ascii="Arial" w:hAnsi="Arial" w:hint="default"/>
      </w:rPr>
    </w:lvl>
    <w:lvl w:ilvl="2" w:tplc="3A68FE46" w:tentative="1">
      <w:start w:val="1"/>
      <w:numFmt w:val="bullet"/>
      <w:lvlText w:val="•"/>
      <w:lvlJc w:val="left"/>
      <w:pPr>
        <w:tabs>
          <w:tab w:val="num" w:pos="2160"/>
        </w:tabs>
        <w:ind w:left="2160" w:hanging="360"/>
      </w:pPr>
      <w:rPr>
        <w:rFonts w:ascii="Arial" w:hAnsi="Arial" w:hint="default"/>
      </w:rPr>
    </w:lvl>
    <w:lvl w:ilvl="3" w:tplc="6BC62602" w:tentative="1">
      <w:start w:val="1"/>
      <w:numFmt w:val="bullet"/>
      <w:lvlText w:val="•"/>
      <w:lvlJc w:val="left"/>
      <w:pPr>
        <w:tabs>
          <w:tab w:val="num" w:pos="2880"/>
        </w:tabs>
        <w:ind w:left="2880" w:hanging="360"/>
      </w:pPr>
      <w:rPr>
        <w:rFonts w:ascii="Arial" w:hAnsi="Arial" w:hint="default"/>
      </w:rPr>
    </w:lvl>
    <w:lvl w:ilvl="4" w:tplc="9C8663C2" w:tentative="1">
      <w:start w:val="1"/>
      <w:numFmt w:val="bullet"/>
      <w:lvlText w:val="•"/>
      <w:lvlJc w:val="left"/>
      <w:pPr>
        <w:tabs>
          <w:tab w:val="num" w:pos="3600"/>
        </w:tabs>
        <w:ind w:left="3600" w:hanging="360"/>
      </w:pPr>
      <w:rPr>
        <w:rFonts w:ascii="Arial" w:hAnsi="Arial" w:hint="default"/>
      </w:rPr>
    </w:lvl>
    <w:lvl w:ilvl="5" w:tplc="6EF673F6" w:tentative="1">
      <w:start w:val="1"/>
      <w:numFmt w:val="bullet"/>
      <w:lvlText w:val="•"/>
      <w:lvlJc w:val="left"/>
      <w:pPr>
        <w:tabs>
          <w:tab w:val="num" w:pos="4320"/>
        </w:tabs>
        <w:ind w:left="4320" w:hanging="360"/>
      </w:pPr>
      <w:rPr>
        <w:rFonts w:ascii="Arial" w:hAnsi="Arial" w:hint="default"/>
      </w:rPr>
    </w:lvl>
    <w:lvl w:ilvl="6" w:tplc="4838F09A" w:tentative="1">
      <w:start w:val="1"/>
      <w:numFmt w:val="bullet"/>
      <w:lvlText w:val="•"/>
      <w:lvlJc w:val="left"/>
      <w:pPr>
        <w:tabs>
          <w:tab w:val="num" w:pos="5040"/>
        </w:tabs>
        <w:ind w:left="5040" w:hanging="360"/>
      </w:pPr>
      <w:rPr>
        <w:rFonts w:ascii="Arial" w:hAnsi="Arial" w:hint="default"/>
      </w:rPr>
    </w:lvl>
    <w:lvl w:ilvl="7" w:tplc="0D222420" w:tentative="1">
      <w:start w:val="1"/>
      <w:numFmt w:val="bullet"/>
      <w:lvlText w:val="•"/>
      <w:lvlJc w:val="left"/>
      <w:pPr>
        <w:tabs>
          <w:tab w:val="num" w:pos="5760"/>
        </w:tabs>
        <w:ind w:left="5760" w:hanging="360"/>
      </w:pPr>
      <w:rPr>
        <w:rFonts w:ascii="Arial" w:hAnsi="Arial" w:hint="default"/>
      </w:rPr>
    </w:lvl>
    <w:lvl w:ilvl="8" w:tplc="3E50CFF2" w:tentative="1">
      <w:start w:val="1"/>
      <w:numFmt w:val="bullet"/>
      <w:lvlText w:val="•"/>
      <w:lvlJc w:val="left"/>
      <w:pPr>
        <w:tabs>
          <w:tab w:val="num" w:pos="6480"/>
        </w:tabs>
        <w:ind w:left="6480" w:hanging="360"/>
      </w:pPr>
      <w:rPr>
        <w:rFonts w:ascii="Arial" w:hAnsi="Arial" w:hint="default"/>
      </w:rPr>
    </w:lvl>
  </w:abstractNum>
  <w:abstractNum w:abstractNumId="40">
    <w:nsid w:val="5FE931D0"/>
    <w:multiLevelType w:val="multilevel"/>
    <w:tmpl w:val="5924543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9C86746"/>
    <w:multiLevelType w:val="multilevel"/>
    <w:tmpl w:val="8D2E8404"/>
    <w:lvl w:ilvl="0">
      <w:start w:val="11"/>
      <w:numFmt w:val="decimal"/>
      <w:lvlText w:val="%1"/>
      <w:lvlJc w:val="left"/>
      <w:pPr>
        <w:ind w:left="420" w:hanging="420"/>
      </w:pPr>
      <w:rPr>
        <w:rFonts w:hint="default"/>
      </w:rPr>
    </w:lvl>
    <w:lvl w:ilvl="1">
      <w:numFmt w:val="bullet"/>
      <w:lvlText w:val="•"/>
      <w:lvlJc w:val="left"/>
      <w:pPr>
        <w:ind w:left="420" w:hanging="42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EC1C58"/>
    <w:multiLevelType w:val="multilevel"/>
    <w:tmpl w:val="1218A7F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6"/>
  </w:num>
  <w:num w:numId="3">
    <w:abstractNumId w:val="18"/>
  </w:num>
  <w:num w:numId="4">
    <w:abstractNumId w:val="21"/>
  </w:num>
  <w:num w:numId="5">
    <w:abstractNumId w:val="24"/>
  </w:num>
  <w:num w:numId="6">
    <w:abstractNumId w:val="29"/>
  </w:num>
  <w:num w:numId="7">
    <w:abstractNumId w:val="11"/>
  </w:num>
  <w:num w:numId="8">
    <w:abstractNumId w:val="4"/>
  </w:num>
  <w:num w:numId="9">
    <w:abstractNumId w:val="26"/>
  </w:num>
  <w:num w:numId="10">
    <w:abstractNumId w:val="8"/>
  </w:num>
  <w:num w:numId="11">
    <w:abstractNumId w:val="6"/>
  </w:num>
  <w:num w:numId="12">
    <w:abstractNumId w:val="28"/>
  </w:num>
  <w:num w:numId="13">
    <w:abstractNumId w:val="42"/>
  </w:num>
  <w:num w:numId="14">
    <w:abstractNumId w:val="2"/>
  </w:num>
  <w:num w:numId="15">
    <w:abstractNumId w:val="32"/>
  </w:num>
  <w:num w:numId="16">
    <w:abstractNumId w:val="0"/>
  </w:num>
  <w:num w:numId="17">
    <w:abstractNumId w:val="15"/>
  </w:num>
  <w:num w:numId="18">
    <w:abstractNumId w:val="33"/>
  </w:num>
  <w:num w:numId="19">
    <w:abstractNumId w:val="40"/>
  </w:num>
  <w:num w:numId="20">
    <w:abstractNumId w:val="5"/>
  </w:num>
  <w:num w:numId="21">
    <w:abstractNumId w:val="17"/>
  </w:num>
  <w:num w:numId="22">
    <w:abstractNumId w:val="14"/>
  </w:num>
  <w:num w:numId="23">
    <w:abstractNumId w:val="36"/>
  </w:num>
  <w:num w:numId="24">
    <w:abstractNumId w:val="31"/>
  </w:num>
  <w:num w:numId="25">
    <w:abstractNumId w:val="25"/>
  </w:num>
  <w:num w:numId="26">
    <w:abstractNumId w:val="39"/>
  </w:num>
  <w:num w:numId="27">
    <w:abstractNumId w:val="3"/>
  </w:num>
  <w:num w:numId="28">
    <w:abstractNumId w:val="22"/>
  </w:num>
  <w:num w:numId="29">
    <w:abstractNumId w:val="35"/>
  </w:num>
  <w:num w:numId="30">
    <w:abstractNumId w:val="1"/>
  </w:num>
  <w:num w:numId="31">
    <w:abstractNumId w:val="23"/>
  </w:num>
  <w:num w:numId="32">
    <w:abstractNumId w:val="12"/>
  </w:num>
  <w:num w:numId="33">
    <w:abstractNumId w:val="34"/>
  </w:num>
  <w:num w:numId="34">
    <w:abstractNumId w:val="13"/>
  </w:num>
  <w:num w:numId="35">
    <w:abstractNumId w:val="9"/>
  </w:num>
  <w:num w:numId="36">
    <w:abstractNumId w:val="10"/>
  </w:num>
  <w:num w:numId="37">
    <w:abstractNumId w:val="27"/>
  </w:num>
  <w:num w:numId="38">
    <w:abstractNumId w:val="38"/>
  </w:num>
  <w:num w:numId="39">
    <w:abstractNumId w:val="41"/>
  </w:num>
  <w:num w:numId="40">
    <w:abstractNumId w:val="30"/>
  </w:num>
  <w:num w:numId="41">
    <w:abstractNumId w:val="19"/>
  </w:num>
  <w:num w:numId="42">
    <w:abstractNumId w:val="37"/>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C1B"/>
    <w:rsid w:val="00013C17"/>
    <w:rsid w:val="00023628"/>
    <w:rsid w:val="0005423D"/>
    <w:rsid w:val="000638DB"/>
    <w:rsid w:val="001B4BB2"/>
    <w:rsid w:val="001F06F5"/>
    <w:rsid w:val="001F7D86"/>
    <w:rsid w:val="00364019"/>
    <w:rsid w:val="0038388A"/>
    <w:rsid w:val="003F34E3"/>
    <w:rsid w:val="00475803"/>
    <w:rsid w:val="0049491D"/>
    <w:rsid w:val="00497F9D"/>
    <w:rsid w:val="00511C1B"/>
    <w:rsid w:val="005E2F32"/>
    <w:rsid w:val="005E6443"/>
    <w:rsid w:val="00677D18"/>
    <w:rsid w:val="00686B12"/>
    <w:rsid w:val="00793CA4"/>
    <w:rsid w:val="007E7439"/>
    <w:rsid w:val="0085788A"/>
    <w:rsid w:val="008A6CDF"/>
    <w:rsid w:val="008C0D44"/>
    <w:rsid w:val="008E0936"/>
    <w:rsid w:val="00963553"/>
    <w:rsid w:val="009F3B42"/>
    <w:rsid w:val="009F6409"/>
    <w:rsid w:val="00BD2B82"/>
    <w:rsid w:val="00BE2A64"/>
    <w:rsid w:val="00CE4B36"/>
    <w:rsid w:val="00D20CF5"/>
    <w:rsid w:val="00E0584F"/>
    <w:rsid w:val="00E37BC2"/>
    <w:rsid w:val="00EC2B73"/>
    <w:rsid w:val="00EE7697"/>
    <w:rsid w:val="00F77E5D"/>
  </w:rsids>
  <m:mathPr>
    <m:mathFont m:val="Cambria Math"/>
    <m:brkBin m:val="before"/>
    <m:brkBinSub m:val="--"/>
    <m:smallFrac m:val="0"/>
    <m:dispDef/>
    <m:lMargin m:val="0"/>
    <m:rMargin m:val="0"/>
    <m:defJc m:val="centerGroup"/>
    <m:wrapIndent m:val="1440"/>
    <m:intLim m:val="subSup"/>
    <m:naryLim m:val="undOvr"/>
  </m:mathPr>
  <w:themeFontLang w:val="en-CA"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4B36"/>
    <w:pPr>
      <w:keepNext/>
      <w:spacing w:after="0" w:line="240" w:lineRule="auto"/>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CE4B36"/>
    <w:pPr>
      <w:keepNext/>
      <w:spacing w:after="0"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C1B"/>
    <w:rPr>
      <w:rFonts w:ascii="Tahoma" w:hAnsi="Tahoma" w:cs="Tahoma"/>
      <w:sz w:val="16"/>
      <w:szCs w:val="16"/>
    </w:rPr>
  </w:style>
  <w:style w:type="character" w:customStyle="1" w:styleId="Heading1Char">
    <w:name w:val="Heading 1 Char"/>
    <w:basedOn w:val="DefaultParagraphFont"/>
    <w:link w:val="Heading1"/>
    <w:rsid w:val="00CE4B36"/>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CE4B36"/>
    <w:rPr>
      <w:rFonts w:ascii="Times New Roman" w:eastAsia="Times New Roman" w:hAnsi="Times New Roman" w:cs="Times New Roman"/>
      <w:b/>
      <w:sz w:val="24"/>
      <w:szCs w:val="20"/>
      <w:lang w:val="en-GB"/>
    </w:rPr>
  </w:style>
  <w:style w:type="paragraph" w:styleId="EnvelopeReturn">
    <w:name w:val="envelope return"/>
    <w:basedOn w:val="Normal"/>
    <w:rsid w:val="00CE4B36"/>
    <w:pPr>
      <w:spacing w:after="0" w:line="240" w:lineRule="auto"/>
    </w:pPr>
    <w:rPr>
      <w:rFonts w:ascii="Arial" w:eastAsia="Times New Roman" w:hAnsi="Arial" w:cs="Times New Roman"/>
      <w:sz w:val="24"/>
      <w:szCs w:val="20"/>
      <w:lang w:val="en-US"/>
    </w:rPr>
  </w:style>
  <w:style w:type="paragraph" w:styleId="ListParagraph">
    <w:name w:val="List Paragraph"/>
    <w:basedOn w:val="Normal"/>
    <w:uiPriority w:val="34"/>
    <w:qFormat/>
    <w:rsid w:val="001B4BB2"/>
    <w:pPr>
      <w:ind w:left="720"/>
      <w:contextualSpacing/>
    </w:pPr>
  </w:style>
  <w:style w:type="paragraph" w:styleId="Header">
    <w:name w:val="header"/>
    <w:basedOn w:val="Normal"/>
    <w:link w:val="HeaderChar"/>
    <w:uiPriority w:val="99"/>
    <w:unhideWhenUsed/>
    <w:rsid w:val="00013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C17"/>
  </w:style>
  <w:style w:type="paragraph" w:styleId="Footer">
    <w:name w:val="footer"/>
    <w:basedOn w:val="Normal"/>
    <w:link w:val="FooterChar"/>
    <w:uiPriority w:val="99"/>
    <w:unhideWhenUsed/>
    <w:rsid w:val="00013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C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4B36"/>
    <w:pPr>
      <w:keepNext/>
      <w:spacing w:after="0" w:line="240" w:lineRule="auto"/>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CE4B36"/>
    <w:pPr>
      <w:keepNext/>
      <w:spacing w:after="0"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C1B"/>
    <w:rPr>
      <w:rFonts w:ascii="Tahoma" w:hAnsi="Tahoma" w:cs="Tahoma"/>
      <w:sz w:val="16"/>
      <w:szCs w:val="16"/>
    </w:rPr>
  </w:style>
  <w:style w:type="character" w:customStyle="1" w:styleId="Heading1Char">
    <w:name w:val="Heading 1 Char"/>
    <w:basedOn w:val="DefaultParagraphFont"/>
    <w:link w:val="Heading1"/>
    <w:rsid w:val="00CE4B36"/>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CE4B36"/>
    <w:rPr>
      <w:rFonts w:ascii="Times New Roman" w:eastAsia="Times New Roman" w:hAnsi="Times New Roman" w:cs="Times New Roman"/>
      <w:b/>
      <w:sz w:val="24"/>
      <w:szCs w:val="20"/>
      <w:lang w:val="en-GB"/>
    </w:rPr>
  </w:style>
  <w:style w:type="paragraph" w:styleId="EnvelopeReturn">
    <w:name w:val="envelope return"/>
    <w:basedOn w:val="Normal"/>
    <w:rsid w:val="00CE4B36"/>
    <w:pPr>
      <w:spacing w:after="0" w:line="240" w:lineRule="auto"/>
    </w:pPr>
    <w:rPr>
      <w:rFonts w:ascii="Arial" w:eastAsia="Times New Roman" w:hAnsi="Arial" w:cs="Times New Roman"/>
      <w:sz w:val="24"/>
      <w:szCs w:val="20"/>
      <w:lang w:val="en-US"/>
    </w:rPr>
  </w:style>
  <w:style w:type="paragraph" w:styleId="ListParagraph">
    <w:name w:val="List Paragraph"/>
    <w:basedOn w:val="Normal"/>
    <w:uiPriority w:val="34"/>
    <w:qFormat/>
    <w:rsid w:val="001B4BB2"/>
    <w:pPr>
      <w:ind w:left="720"/>
      <w:contextualSpacing/>
    </w:pPr>
  </w:style>
  <w:style w:type="paragraph" w:styleId="Header">
    <w:name w:val="header"/>
    <w:basedOn w:val="Normal"/>
    <w:link w:val="HeaderChar"/>
    <w:uiPriority w:val="99"/>
    <w:unhideWhenUsed/>
    <w:rsid w:val="00013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C17"/>
  </w:style>
  <w:style w:type="paragraph" w:styleId="Footer">
    <w:name w:val="footer"/>
    <w:basedOn w:val="Normal"/>
    <w:link w:val="FooterChar"/>
    <w:uiPriority w:val="99"/>
    <w:unhideWhenUsed/>
    <w:rsid w:val="00013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B3B617-5BF5-4D95-BA51-2C5BE4D91109}">
  <ds:schemaRefs>
    <ds:schemaRef ds:uri="http://schemas.openxmlformats.org/officeDocument/2006/bibliography"/>
  </ds:schemaRefs>
</ds:datastoreItem>
</file>

<file path=customXml/itemProps2.xml><?xml version="1.0" encoding="utf-8"?>
<ds:datastoreItem xmlns:ds="http://schemas.openxmlformats.org/officeDocument/2006/customXml" ds:itemID="{FD54D306-AF41-427D-AAEB-CB82C0803159}"/>
</file>

<file path=customXml/itemProps3.xml><?xml version="1.0" encoding="utf-8"?>
<ds:datastoreItem xmlns:ds="http://schemas.openxmlformats.org/officeDocument/2006/customXml" ds:itemID="{656E6F31-7A9A-4819-90C1-6693C8229576}"/>
</file>

<file path=customXml/itemProps4.xml><?xml version="1.0" encoding="utf-8"?>
<ds:datastoreItem xmlns:ds="http://schemas.openxmlformats.org/officeDocument/2006/customXml" ds:itemID="{575FADAC-4323-439E-B4F0-1021EA51FD02}"/>
</file>

<file path=docProps/app.xml><?xml version="1.0" encoding="utf-8"?>
<Properties xmlns="http://schemas.openxmlformats.org/officeDocument/2006/extended-properties" xmlns:vt="http://schemas.openxmlformats.org/officeDocument/2006/docPropsVTypes">
  <Template>Normal.dotm</Template>
  <TotalTime>2</TotalTime>
  <Pages>6</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2013-12-10T20:16:00Z</cp:lastPrinted>
  <dcterms:created xsi:type="dcterms:W3CDTF">2013-12-10T13:58:00Z</dcterms:created>
  <dcterms:modified xsi:type="dcterms:W3CDTF">2013-12-10T20:17:00Z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8094400</vt:r8>
  </property>
</Properties>
</file>